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674CE" w14:textId="77777777" w:rsidR="0068235F" w:rsidRPr="00300F4F" w:rsidRDefault="0068235F" w:rsidP="0068235F">
      <w:pPr>
        <w:spacing w:line="360" w:lineRule="auto"/>
        <w:jc w:val="center"/>
        <w:rPr>
          <w:rFonts w:ascii="Tahoma" w:hAnsi="Tahoma" w:cs="Tahoma"/>
          <w:b/>
        </w:rPr>
      </w:pPr>
      <w:r w:rsidRPr="00300F4F">
        <w:rPr>
          <w:rFonts w:ascii="Tahoma" w:hAnsi="Tahoma" w:cs="Tahoma"/>
          <w:b/>
        </w:rPr>
        <w:t xml:space="preserve">YAHŞİHAN MESLEKİ EĞİTİM MERKEZİ </w:t>
      </w:r>
    </w:p>
    <w:p w14:paraId="448BC453" w14:textId="77777777" w:rsidR="0068235F" w:rsidRPr="00300F4F" w:rsidRDefault="0068235F" w:rsidP="0068235F">
      <w:pPr>
        <w:spacing w:line="360" w:lineRule="auto"/>
        <w:jc w:val="center"/>
        <w:rPr>
          <w:rFonts w:ascii="Tahoma" w:hAnsi="Tahoma" w:cs="Tahoma"/>
          <w:b/>
        </w:rPr>
      </w:pPr>
      <w:r w:rsidRPr="00300F4F">
        <w:rPr>
          <w:rFonts w:ascii="Tahoma" w:hAnsi="Tahoma" w:cs="Tahoma"/>
          <w:b/>
        </w:rPr>
        <w:t>2024/2025 EĞİTİM ÖĞRETİM YILI MOTORLU ARAÇLAR TEKNOLOJİSİ ALANI</w:t>
      </w:r>
    </w:p>
    <w:p w14:paraId="40F7748D" w14:textId="77777777" w:rsidR="0068235F" w:rsidRPr="00300F4F" w:rsidRDefault="0068235F" w:rsidP="0068235F">
      <w:pPr>
        <w:spacing w:line="360" w:lineRule="auto"/>
        <w:jc w:val="center"/>
        <w:rPr>
          <w:rFonts w:ascii="Tahoma" w:hAnsi="Tahoma" w:cs="Tahoma"/>
          <w:b/>
        </w:rPr>
      </w:pPr>
      <w:r w:rsidRPr="00300F4F">
        <w:rPr>
          <w:rFonts w:ascii="Tahoma" w:hAnsi="Tahoma" w:cs="Tahoma"/>
          <w:b/>
        </w:rPr>
        <w:t>ARAÇ TEKNOLOJİSİ DERSİ 1.DÖNEM 1.YAZILI YOKLAMASI</w:t>
      </w:r>
    </w:p>
    <w:p w14:paraId="703F1B3D" w14:textId="77777777" w:rsidR="0068235F" w:rsidRPr="00300F4F" w:rsidRDefault="0068235F" w:rsidP="0068235F">
      <w:pPr>
        <w:jc w:val="center"/>
        <w:rPr>
          <w:rFonts w:ascii="Tahoma" w:hAnsi="Tahoma" w:cs="Tahoma"/>
          <w:b/>
        </w:rPr>
      </w:pPr>
    </w:p>
    <w:p w14:paraId="4004E115" w14:textId="77777777" w:rsidR="0068235F" w:rsidRPr="00300F4F" w:rsidRDefault="0068235F" w:rsidP="0068235F">
      <w:pPr>
        <w:rPr>
          <w:rFonts w:ascii="Tahoma" w:hAnsi="Tahoma" w:cs="Tahoma"/>
          <w:b/>
        </w:rPr>
      </w:pPr>
      <w:r w:rsidRPr="00300F4F">
        <w:rPr>
          <w:rFonts w:ascii="Tahoma" w:hAnsi="Tahoma" w:cs="Tahoma"/>
          <w:b/>
        </w:rPr>
        <w:t>Adı Soyadı</w:t>
      </w:r>
      <w:r w:rsidRPr="00300F4F">
        <w:rPr>
          <w:rFonts w:ascii="Tahoma" w:hAnsi="Tahoma" w:cs="Tahoma"/>
          <w:b/>
        </w:rPr>
        <w:tab/>
        <w:t>:</w:t>
      </w:r>
      <w:r w:rsidRPr="00300F4F">
        <w:rPr>
          <w:rFonts w:ascii="Tahoma" w:hAnsi="Tahoma" w:cs="Tahoma"/>
          <w:b/>
        </w:rPr>
        <w:tab/>
      </w:r>
      <w:r w:rsidRPr="00300F4F">
        <w:rPr>
          <w:rFonts w:ascii="Tahoma" w:hAnsi="Tahoma" w:cs="Tahoma"/>
          <w:b/>
        </w:rPr>
        <w:tab/>
      </w:r>
      <w:r w:rsidRPr="00300F4F"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ab/>
      </w:r>
      <w:r w:rsidRPr="00300F4F">
        <w:rPr>
          <w:rFonts w:ascii="Tahoma" w:hAnsi="Tahoma" w:cs="Tahoma"/>
          <w:b/>
        </w:rPr>
        <w:t>Sınıfı</w:t>
      </w:r>
      <w:r>
        <w:rPr>
          <w:rFonts w:ascii="Tahoma" w:hAnsi="Tahoma" w:cs="Tahoma"/>
          <w:b/>
        </w:rPr>
        <w:t>/No</w:t>
      </w:r>
      <w:r w:rsidRPr="00300F4F">
        <w:rPr>
          <w:rFonts w:ascii="Tahoma" w:hAnsi="Tahoma" w:cs="Tahoma"/>
          <w:b/>
        </w:rPr>
        <w:t>:</w:t>
      </w:r>
      <w:r w:rsidRPr="00300F4F">
        <w:rPr>
          <w:rFonts w:ascii="Tahoma" w:hAnsi="Tahoma" w:cs="Tahoma"/>
          <w:b/>
        </w:rPr>
        <w:tab/>
      </w:r>
      <w:r w:rsidRPr="00300F4F">
        <w:rPr>
          <w:rFonts w:ascii="Tahoma" w:hAnsi="Tahoma" w:cs="Tahoma"/>
          <w:b/>
        </w:rPr>
        <w:tab/>
      </w:r>
      <w:r w:rsidRPr="00300F4F">
        <w:rPr>
          <w:rFonts w:ascii="Tahoma" w:hAnsi="Tahoma" w:cs="Tahoma"/>
          <w:b/>
        </w:rPr>
        <w:tab/>
      </w:r>
      <w:r w:rsidRPr="00300F4F">
        <w:rPr>
          <w:rFonts w:ascii="Tahoma" w:hAnsi="Tahoma" w:cs="Tahoma"/>
          <w:b/>
        </w:rPr>
        <w:tab/>
        <w:t>Aldığı Not:</w:t>
      </w:r>
    </w:p>
    <w:p w14:paraId="163BA817" w14:textId="77777777" w:rsidR="0068235F" w:rsidRPr="00300F4F" w:rsidRDefault="0068235F" w:rsidP="0068235F">
      <w:pPr>
        <w:rPr>
          <w:rFonts w:ascii="Tahoma" w:hAnsi="Tahoma" w:cs="Tahoma"/>
          <w:b/>
        </w:rPr>
      </w:pPr>
    </w:p>
    <w:p w14:paraId="09AC3C72" w14:textId="77777777" w:rsidR="0068235F" w:rsidRPr="00300F4F" w:rsidRDefault="0068235F" w:rsidP="0068235F">
      <w:pPr>
        <w:jc w:val="center"/>
        <w:rPr>
          <w:rFonts w:ascii="Tahoma" w:hAnsi="Tahoma" w:cs="Tahoma"/>
          <w:b/>
          <w:u w:val="single"/>
        </w:rPr>
      </w:pPr>
      <w:r w:rsidRPr="00300F4F">
        <w:rPr>
          <w:rFonts w:ascii="Tahoma" w:hAnsi="Tahoma" w:cs="Tahoma"/>
          <w:b/>
          <w:u w:val="single"/>
        </w:rPr>
        <w:t>SORULAR</w:t>
      </w:r>
    </w:p>
    <w:p w14:paraId="7FBA0458" w14:textId="4F2CFE1C" w:rsidR="00D631A8" w:rsidRPr="00F91AF5" w:rsidRDefault="00D631A8">
      <w:pPr>
        <w:rPr>
          <w:rFonts w:ascii="Tahoma" w:hAnsi="Tahoma" w:cs="Tahoma"/>
        </w:rPr>
      </w:pPr>
    </w:p>
    <w:p w14:paraId="0C1D4DE5" w14:textId="5B41F5E0" w:rsidR="00B47A15" w:rsidRPr="00F91AF5" w:rsidRDefault="00B47A15">
      <w:pPr>
        <w:rPr>
          <w:rFonts w:ascii="Tahoma" w:hAnsi="Tahoma" w:cs="Tahoma"/>
        </w:rPr>
      </w:pPr>
    </w:p>
    <w:p w14:paraId="5A00F2BC" w14:textId="77777777" w:rsidR="00005B7C" w:rsidRPr="00F91AF5" w:rsidRDefault="00005B7C" w:rsidP="00F06E18">
      <w:pPr>
        <w:jc w:val="both"/>
        <w:rPr>
          <w:rFonts w:ascii="Tahoma" w:hAnsi="Tahoma" w:cs="Tahoma"/>
          <w:b/>
          <w:bCs/>
          <w:u w:val="single"/>
        </w:rPr>
      </w:pPr>
    </w:p>
    <w:p w14:paraId="2C1A0FFE" w14:textId="3B8E74AD" w:rsidR="00C40215" w:rsidRPr="00F91AF5" w:rsidRDefault="00C40215" w:rsidP="00175D6F">
      <w:pPr>
        <w:pStyle w:val="ListeParagraf"/>
        <w:numPr>
          <w:ilvl w:val="0"/>
          <w:numId w:val="4"/>
        </w:numPr>
        <w:rPr>
          <w:rFonts w:ascii="Tahoma" w:hAnsi="Tahoma" w:cs="Tahoma"/>
          <w:bCs/>
        </w:rPr>
      </w:pPr>
      <w:r w:rsidRPr="00F91AF5">
        <w:rPr>
          <w:rFonts w:ascii="Tahoma" w:hAnsi="Tahoma" w:cs="Tahoma"/>
          <w:bCs/>
        </w:rPr>
        <w:t>S</w:t>
      </w:r>
      <w:r w:rsidR="00DB0507" w:rsidRPr="00F91AF5">
        <w:rPr>
          <w:rFonts w:ascii="Tahoma" w:hAnsi="Tahoma" w:cs="Tahoma"/>
          <w:bCs/>
        </w:rPr>
        <w:t>upap bindirmesi</w:t>
      </w:r>
      <w:r w:rsidRPr="00F91AF5">
        <w:rPr>
          <w:rFonts w:ascii="Tahoma" w:hAnsi="Tahoma" w:cs="Tahoma"/>
          <w:bCs/>
        </w:rPr>
        <w:t xml:space="preserve"> nedir? Tanımlayınız.</w:t>
      </w:r>
    </w:p>
    <w:p w14:paraId="445721F4" w14:textId="3113D4D2" w:rsidR="00C40215" w:rsidRPr="00F91AF5" w:rsidRDefault="00C40215" w:rsidP="00C40215">
      <w:pPr>
        <w:rPr>
          <w:rFonts w:ascii="Tahoma" w:hAnsi="Tahoma" w:cs="Tahoma"/>
        </w:rPr>
      </w:pPr>
    </w:p>
    <w:p w14:paraId="60D83A2E" w14:textId="623CD1E6" w:rsidR="00DE4FB2" w:rsidRPr="00F91AF5" w:rsidRDefault="00DE4FB2" w:rsidP="00C40215">
      <w:pPr>
        <w:rPr>
          <w:rFonts w:ascii="Tahoma" w:hAnsi="Tahoma" w:cs="Tahoma"/>
        </w:rPr>
      </w:pPr>
    </w:p>
    <w:p w14:paraId="524D4091" w14:textId="77777777" w:rsidR="00DE4FB2" w:rsidRPr="00F91AF5" w:rsidRDefault="00DE4FB2" w:rsidP="00C40215">
      <w:pPr>
        <w:rPr>
          <w:rFonts w:ascii="Tahoma" w:hAnsi="Tahoma" w:cs="Tahoma"/>
        </w:rPr>
      </w:pPr>
    </w:p>
    <w:p w14:paraId="6A52E559" w14:textId="77777777" w:rsidR="00C40215" w:rsidRPr="00F91AF5" w:rsidRDefault="00C40215" w:rsidP="00C40215">
      <w:pPr>
        <w:rPr>
          <w:rFonts w:ascii="Tahoma" w:hAnsi="Tahoma" w:cs="Tahoma"/>
        </w:rPr>
      </w:pPr>
    </w:p>
    <w:p w14:paraId="261153A6" w14:textId="24885A72" w:rsidR="00A737D7" w:rsidRPr="00F91AF5" w:rsidRDefault="00E36FD3" w:rsidP="00175D6F">
      <w:pPr>
        <w:pStyle w:val="ListeParagraf"/>
        <w:numPr>
          <w:ilvl w:val="0"/>
          <w:numId w:val="4"/>
        </w:numPr>
        <w:rPr>
          <w:rFonts w:ascii="Tahoma" w:hAnsi="Tahoma" w:cs="Tahoma"/>
          <w:bCs/>
        </w:rPr>
      </w:pPr>
      <w:r w:rsidRPr="00F91AF5">
        <w:rPr>
          <w:rFonts w:ascii="Tahoma" w:hAnsi="Tahoma" w:cs="Tahoma"/>
          <w:bCs/>
        </w:rPr>
        <w:t>Motorlarda egzoz sisteminin görevlerini yazınız</w:t>
      </w:r>
      <w:r w:rsidR="00C40215" w:rsidRPr="00F91AF5">
        <w:rPr>
          <w:rFonts w:ascii="Tahoma" w:hAnsi="Tahoma" w:cs="Tahoma"/>
          <w:bCs/>
        </w:rPr>
        <w:t>?</w:t>
      </w:r>
    </w:p>
    <w:p w14:paraId="32EF8DAF" w14:textId="78B2D69C" w:rsidR="00C40215" w:rsidRPr="00F91AF5" w:rsidRDefault="00C40215" w:rsidP="00C40215">
      <w:pPr>
        <w:rPr>
          <w:rFonts w:ascii="Tahoma" w:hAnsi="Tahoma" w:cs="Tahoma"/>
        </w:rPr>
      </w:pPr>
    </w:p>
    <w:p w14:paraId="7FE01A00" w14:textId="5352719A" w:rsidR="00DE4FB2" w:rsidRPr="00F91AF5" w:rsidRDefault="00DE4FB2" w:rsidP="00C40215">
      <w:pPr>
        <w:rPr>
          <w:rFonts w:ascii="Tahoma" w:hAnsi="Tahoma" w:cs="Tahoma"/>
        </w:rPr>
      </w:pPr>
    </w:p>
    <w:p w14:paraId="1CDD07AD" w14:textId="08F50003" w:rsidR="00DE4FB2" w:rsidRPr="00F91AF5" w:rsidRDefault="00DE4FB2" w:rsidP="00C40215">
      <w:pPr>
        <w:rPr>
          <w:rFonts w:ascii="Tahoma" w:hAnsi="Tahoma" w:cs="Tahoma"/>
        </w:rPr>
      </w:pPr>
    </w:p>
    <w:p w14:paraId="3A0E1F39" w14:textId="77777777" w:rsidR="00DE4FB2" w:rsidRPr="00F91AF5" w:rsidRDefault="00DE4FB2" w:rsidP="00C40215">
      <w:pPr>
        <w:rPr>
          <w:rFonts w:ascii="Tahoma" w:hAnsi="Tahoma" w:cs="Tahoma"/>
        </w:rPr>
      </w:pPr>
    </w:p>
    <w:p w14:paraId="44C1FEE2" w14:textId="615C0C66" w:rsidR="00DE4FB2" w:rsidRPr="00F91AF5" w:rsidRDefault="00DE4FB2" w:rsidP="00C40215">
      <w:pPr>
        <w:rPr>
          <w:rFonts w:ascii="Tahoma" w:hAnsi="Tahoma" w:cs="Tahoma"/>
        </w:rPr>
      </w:pPr>
    </w:p>
    <w:p w14:paraId="23549F44" w14:textId="006EB100" w:rsidR="00DE4FB2" w:rsidRPr="00F91AF5" w:rsidRDefault="00DE4FB2" w:rsidP="00C40215">
      <w:pPr>
        <w:rPr>
          <w:rFonts w:ascii="Tahoma" w:hAnsi="Tahoma" w:cs="Tahoma"/>
        </w:rPr>
      </w:pPr>
    </w:p>
    <w:p w14:paraId="3188F071" w14:textId="77777777" w:rsidR="00DE4FB2" w:rsidRPr="00F91AF5" w:rsidRDefault="00DE4FB2" w:rsidP="00C40215">
      <w:pPr>
        <w:rPr>
          <w:rFonts w:ascii="Tahoma" w:hAnsi="Tahoma" w:cs="Tahoma"/>
        </w:rPr>
      </w:pPr>
    </w:p>
    <w:p w14:paraId="47F1CE87" w14:textId="77777777" w:rsidR="00DB0507" w:rsidRPr="00F91AF5" w:rsidRDefault="00DB0507" w:rsidP="00C40215">
      <w:pPr>
        <w:pStyle w:val="ListeParagraf"/>
        <w:numPr>
          <w:ilvl w:val="0"/>
          <w:numId w:val="4"/>
        </w:numPr>
        <w:rPr>
          <w:rFonts w:ascii="Tahoma" w:hAnsi="Tahoma" w:cs="Tahoma"/>
          <w:bCs/>
        </w:rPr>
      </w:pPr>
      <w:r w:rsidRPr="00F91AF5">
        <w:rPr>
          <w:rFonts w:ascii="Tahoma" w:hAnsi="Tahoma" w:cs="Tahoma"/>
          <w:bCs/>
        </w:rPr>
        <w:t xml:space="preserve">İçten yanmalı motorlarda kullanılan </w:t>
      </w:r>
      <w:proofErr w:type="spellStart"/>
      <w:r w:rsidRPr="00F91AF5">
        <w:rPr>
          <w:rFonts w:ascii="Tahoma" w:hAnsi="Tahoma" w:cs="Tahoma"/>
          <w:bCs/>
        </w:rPr>
        <w:t>manifoldları</w:t>
      </w:r>
      <w:proofErr w:type="spellEnd"/>
      <w:r w:rsidR="00C40215" w:rsidRPr="00F91AF5">
        <w:rPr>
          <w:rFonts w:ascii="Tahoma" w:hAnsi="Tahoma" w:cs="Tahoma"/>
          <w:bCs/>
        </w:rPr>
        <w:t xml:space="preserve"> belirtiniz?</w:t>
      </w:r>
    </w:p>
    <w:p w14:paraId="762B7166" w14:textId="6DE9858F" w:rsidR="00C40215" w:rsidRPr="00F91AF5" w:rsidRDefault="00C40215" w:rsidP="00DB0507">
      <w:pPr>
        <w:rPr>
          <w:rFonts w:ascii="Tahoma" w:hAnsi="Tahoma" w:cs="Tahoma"/>
        </w:rPr>
      </w:pPr>
      <w:r w:rsidRPr="00F91AF5">
        <w:rPr>
          <w:rFonts w:ascii="Tahoma" w:hAnsi="Tahoma" w:cs="Tahoma"/>
        </w:rPr>
        <w:t xml:space="preserve">  </w:t>
      </w:r>
    </w:p>
    <w:p w14:paraId="32B5BEDA" w14:textId="77777777" w:rsidR="00DE4FB2" w:rsidRPr="00F91AF5" w:rsidRDefault="00DE4FB2" w:rsidP="00DB0507">
      <w:pPr>
        <w:rPr>
          <w:rFonts w:ascii="Tahoma" w:hAnsi="Tahoma" w:cs="Tahoma"/>
          <w:bCs/>
        </w:rPr>
      </w:pPr>
    </w:p>
    <w:p w14:paraId="001BEC6F" w14:textId="4A4A17CB" w:rsidR="00C40215" w:rsidRPr="00F91AF5" w:rsidRDefault="00C40215" w:rsidP="00C40215">
      <w:pPr>
        <w:rPr>
          <w:rFonts w:ascii="Tahoma" w:hAnsi="Tahoma" w:cs="Tahoma"/>
        </w:rPr>
      </w:pPr>
    </w:p>
    <w:p w14:paraId="32CC44FF" w14:textId="77777777" w:rsidR="00C40215" w:rsidRPr="00F91AF5" w:rsidRDefault="00C40215" w:rsidP="00C40215">
      <w:pPr>
        <w:rPr>
          <w:rFonts w:ascii="Tahoma" w:hAnsi="Tahoma" w:cs="Tahoma"/>
        </w:rPr>
      </w:pPr>
    </w:p>
    <w:p w14:paraId="797FB3FE" w14:textId="617FC6F2" w:rsidR="00C40215" w:rsidRPr="00F91AF5" w:rsidRDefault="00C40215" w:rsidP="00C40215">
      <w:pPr>
        <w:pStyle w:val="ListeParagraf"/>
        <w:numPr>
          <w:ilvl w:val="0"/>
          <w:numId w:val="4"/>
        </w:numPr>
        <w:rPr>
          <w:rFonts w:ascii="Tahoma" w:hAnsi="Tahoma" w:cs="Tahoma"/>
          <w:bCs/>
        </w:rPr>
      </w:pPr>
      <w:r w:rsidRPr="00F91AF5">
        <w:rPr>
          <w:rFonts w:ascii="Tahoma" w:hAnsi="Tahoma" w:cs="Tahoma"/>
          <w:bCs/>
        </w:rPr>
        <w:t>İçten yanmalı motorlarda emme sistemin parçaları nelerdir?</w:t>
      </w:r>
    </w:p>
    <w:p w14:paraId="7E0029B9" w14:textId="7CA9A5CD" w:rsidR="00C40215" w:rsidRPr="00F91AF5" w:rsidRDefault="00C40215" w:rsidP="00C40215">
      <w:pPr>
        <w:rPr>
          <w:rFonts w:ascii="Tahoma" w:hAnsi="Tahoma" w:cs="Tahoma"/>
        </w:rPr>
      </w:pPr>
    </w:p>
    <w:p w14:paraId="134A9872" w14:textId="77777777" w:rsidR="00DE4FB2" w:rsidRPr="00F91AF5" w:rsidRDefault="00DE4FB2" w:rsidP="00C40215">
      <w:pPr>
        <w:rPr>
          <w:rFonts w:ascii="Tahoma" w:hAnsi="Tahoma" w:cs="Tahoma"/>
        </w:rPr>
      </w:pPr>
    </w:p>
    <w:p w14:paraId="551C82F4" w14:textId="41D8B7D0" w:rsidR="00C40215" w:rsidRPr="00F91AF5" w:rsidRDefault="00C40215" w:rsidP="00C40215">
      <w:pPr>
        <w:rPr>
          <w:rFonts w:ascii="Tahoma" w:hAnsi="Tahoma" w:cs="Tahoma"/>
        </w:rPr>
      </w:pPr>
    </w:p>
    <w:p w14:paraId="321072FE" w14:textId="77777777" w:rsidR="00C40215" w:rsidRPr="00F91AF5" w:rsidRDefault="00C40215" w:rsidP="00C40215">
      <w:pPr>
        <w:rPr>
          <w:rFonts w:ascii="Tahoma" w:hAnsi="Tahoma" w:cs="Tahoma"/>
        </w:rPr>
      </w:pPr>
    </w:p>
    <w:p w14:paraId="04147D7C" w14:textId="6897C9DD" w:rsidR="00C40215" w:rsidRPr="00F91AF5" w:rsidRDefault="00C40215" w:rsidP="00C40215">
      <w:pPr>
        <w:pStyle w:val="ListeParagraf"/>
        <w:numPr>
          <w:ilvl w:val="0"/>
          <w:numId w:val="4"/>
        </w:numPr>
        <w:rPr>
          <w:rFonts w:ascii="Tahoma" w:hAnsi="Tahoma" w:cs="Tahoma"/>
          <w:bCs/>
        </w:rPr>
      </w:pPr>
      <w:r w:rsidRPr="00F91AF5">
        <w:rPr>
          <w:rFonts w:ascii="Tahoma" w:hAnsi="Tahoma" w:cs="Tahoma"/>
          <w:bCs/>
        </w:rPr>
        <w:t>Egzoz sisteminin görevleri nelerdir?</w:t>
      </w:r>
    </w:p>
    <w:p w14:paraId="71E0FF76" w14:textId="2FC70CE1" w:rsidR="00C40215" w:rsidRPr="00F91AF5" w:rsidRDefault="00C40215" w:rsidP="00C40215">
      <w:pPr>
        <w:rPr>
          <w:rFonts w:ascii="Tahoma" w:hAnsi="Tahoma" w:cs="Tahoma"/>
        </w:rPr>
      </w:pPr>
    </w:p>
    <w:p w14:paraId="0245E7D0" w14:textId="22184266" w:rsidR="00DE4FB2" w:rsidRPr="00F91AF5" w:rsidRDefault="00DE4FB2" w:rsidP="00C40215">
      <w:pPr>
        <w:rPr>
          <w:rFonts w:ascii="Tahoma" w:hAnsi="Tahoma" w:cs="Tahoma"/>
        </w:rPr>
      </w:pPr>
    </w:p>
    <w:p w14:paraId="17B8006C" w14:textId="77777777" w:rsidR="00DE4FB2" w:rsidRPr="00F91AF5" w:rsidRDefault="00DE4FB2" w:rsidP="00C40215">
      <w:pPr>
        <w:rPr>
          <w:rFonts w:ascii="Tahoma" w:hAnsi="Tahoma" w:cs="Tahoma"/>
        </w:rPr>
      </w:pPr>
    </w:p>
    <w:p w14:paraId="39608080" w14:textId="462E76E1" w:rsidR="00DE4FB2" w:rsidRPr="00F91AF5" w:rsidRDefault="00DE4FB2" w:rsidP="00C40215">
      <w:pPr>
        <w:rPr>
          <w:rFonts w:ascii="Tahoma" w:hAnsi="Tahoma" w:cs="Tahoma"/>
        </w:rPr>
      </w:pPr>
    </w:p>
    <w:p w14:paraId="7F938168" w14:textId="77777777" w:rsidR="00DE4FB2" w:rsidRPr="00F91AF5" w:rsidRDefault="00DE4FB2" w:rsidP="00C40215">
      <w:pPr>
        <w:rPr>
          <w:rFonts w:ascii="Tahoma" w:hAnsi="Tahoma" w:cs="Tahoma"/>
        </w:rPr>
      </w:pPr>
    </w:p>
    <w:p w14:paraId="623D66A6" w14:textId="636B8054" w:rsidR="00C40215" w:rsidRPr="00F91AF5" w:rsidRDefault="00DE4FB2" w:rsidP="00C40215">
      <w:pPr>
        <w:pStyle w:val="ListeParagraf"/>
        <w:numPr>
          <w:ilvl w:val="0"/>
          <w:numId w:val="4"/>
        </w:numPr>
        <w:rPr>
          <w:rFonts w:ascii="Tahoma" w:hAnsi="Tahoma" w:cs="Tahoma"/>
        </w:rPr>
      </w:pPr>
      <w:r w:rsidRPr="00F91AF5">
        <w:rPr>
          <w:rFonts w:ascii="Tahoma" w:hAnsi="Tahoma" w:cs="Tahoma"/>
        </w:rPr>
        <w:t>………………………………   ……………………………</w:t>
      </w:r>
      <w:proofErr w:type="gramStart"/>
      <w:r w:rsidRPr="00F91AF5">
        <w:rPr>
          <w:rFonts w:ascii="Tahoma" w:hAnsi="Tahoma" w:cs="Tahoma"/>
        </w:rPr>
        <w:t>…….</w:t>
      </w:r>
      <w:proofErr w:type="gramEnd"/>
      <w:r w:rsidR="0093529D" w:rsidRPr="00F91AF5">
        <w:rPr>
          <w:rFonts w:ascii="Tahoma" w:hAnsi="Tahoma" w:cs="Tahoma"/>
        </w:rPr>
        <w:t xml:space="preserve">, </w:t>
      </w:r>
      <w:r w:rsidR="0093529D" w:rsidRPr="00F91AF5">
        <w:rPr>
          <w:rFonts w:ascii="Tahoma" w:hAnsi="Tahoma" w:cs="Tahoma"/>
          <w:bCs/>
        </w:rPr>
        <w:t>zararlı emisyonların atmosfere bırakılmadan önce kimyasal olarak temizlenmesinde kullanılmaktadır.</w:t>
      </w:r>
    </w:p>
    <w:p w14:paraId="28650CD2" w14:textId="26773CC9" w:rsidR="0093529D" w:rsidRPr="00F91AF5" w:rsidRDefault="0093529D" w:rsidP="0093529D">
      <w:pPr>
        <w:pStyle w:val="ListeParagraf"/>
        <w:rPr>
          <w:rFonts w:ascii="Tahoma" w:hAnsi="Tahoma" w:cs="Tahoma"/>
        </w:rPr>
      </w:pPr>
    </w:p>
    <w:p w14:paraId="4763A816" w14:textId="77777777" w:rsidR="003C5A27" w:rsidRPr="00F91AF5" w:rsidRDefault="003C5A27" w:rsidP="0093529D">
      <w:pPr>
        <w:pStyle w:val="ListeParagraf"/>
        <w:rPr>
          <w:rFonts w:ascii="Tahoma" w:hAnsi="Tahoma" w:cs="Tahoma"/>
        </w:rPr>
      </w:pPr>
    </w:p>
    <w:p w14:paraId="79E7E18D" w14:textId="260BDB3D" w:rsidR="0093529D" w:rsidRPr="00F91AF5" w:rsidRDefault="00E36FD3" w:rsidP="00C40215">
      <w:pPr>
        <w:pStyle w:val="ListeParagraf"/>
        <w:numPr>
          <w:ilvl w:val="0"/>
          <w:numId w:val="4"/>
        </w:numPr>
        <w:rPr>
          <w:rFonts w:ascii="Tahoma" w:hAnsi="Tahoma" w:cs="Tahoma"/>
          <w:bCs/>
        </w:rPr>
      </w:pPr>
      <w:r w:rsidRPr="00F91AF5">
        <w:rPr>
          <w:rFonts w:ascii="Tahoma" w:hAnsi="Tahoma" w:cs="Tahoma"/>
          <w:bCs/>
        </w:rPr>
        <w:t>Motor bağlantı takozlarının görevlerini</w:t>
      </w:r>
      <w:r w:rsidR="0093529D" w:rsidRPr="00F91AF5">
        <w:rPr>
          <w:rFonts w:ascii="Tahoma" w:hAnsi="Tahoma" w:cs="Tahoma"/>
          <w:bCs/>
        </w:rPr>
        <w:t xml:space="preserve"> yazınız?</w:t>
      </w:r>
    </w:p>
    <w:p w14:paraId="7B07CBF0" w14:textId="77777777" w:rsidR="00E36FD3" w:rsidRPr="00F91AF5" w:rsidRDefault="00E36FD3" w:rsidP="00E36FD3">
      <w:pPr>
        <w:pStyle w:val="ListeParagraf"/>
        <w:rPr>
          <w:rFonts w:ascii="Tahoma" w:hAnsi="Tahoma" w:cs="Tahoma"/>
        </w:rPr>
      </w:pPr>
    </w:p>
    <w:p w14:paraId="653423CA" w14:textId="2E27081C" w:rsidR="0093529D" w:rsidRPr="00F91AF5" w:rsidRDefault="0093529D" w:rsidP="00E36FD3">
      <w:pPr>
        <w:pStyle w:val="ListeParagraf"/>
        <w:rPr>
          <w:rFonts w:ascii="Tahoma" w:eastAsiaTheme="minorHAnsi" w:hAnsi="Tahoma" w:cs="Tahoma"/>
          <w:lang w:eastAsia="en-US"/>
        </w:rPr>
      </w:pPr>
    </w:p>
    <w:p w14:paraId="2A6EDBBC" w14:textId="649BC7D1" w:rsidR="00DE4FB2" w:rsidRPr="00F91AF5" w:rsidRDefault="00DE4FB2" w:rsidP="00E36FD3">
      <w:pPr>
        <w:pStyle w:val="ListeParagraf"/>
        <w:rPr>
          <w:rFonts w:ascii="Tahoma" w:eastAsiaTheme="minorHAnsi" w:hAnsi="Tahoma" w:cs="Tahoma"/>
          <w:lang w:eastAsia="en-US"/>
        </w:rPr>
      </w:pPr>
    </w:p>
    <w:p w14:paraId="474D909D" w14:textId="05B1C243" w:rsidR="00DE4FB2" w:rsidRPr="00F91AF5" w:rsidRDefault="00DE4FB2" w:rsidP="00E36FD3">
      <w:pPr>
        <w:pStyle w:val="ListeParagraf"/>
        <w:rPr>
          <w:rFonts w:ascii="Tahoma" w:eastAsiaTheme="minorHAnsi" w:hAnsi="Tahoma" w:cs="Tahoma"/>
          <w:lang w:eastAsia="en-US"/>
        </w:rPr>
      </w:pPr>
    </w:p>
    <w:p w14:paraId="0F76350C" w14:textId="091171F5" w:rsidR="00DE4FB2" w:rsidRPr="00F91AF5" w:rsidRDefault="00DE4FB2" w:rsidP="00E36FD3">
      <w:pPr>
        <w:pStyle w:val="ListeParagraf"/>
        <w:rPr>
          <w:rFonts w:ascii="Tahoma" w:hAnsi="Tahoma" w:cs="Tahoma"/>
        </w:rPr>
      </w:pPr>
    </w:p>
    <w:p w14:paraId="7D4D85F0" w14:textId="77777777" w:rsidR="00DE4FB2" w:rsidRPr="00F91AF5" w:rsidRDefault="00DE4FB2" w:rsidP="00E36FD3">
      <w:pPr>
        <w:pStyle w:val="ListeParagraf"/>
        <w:rPr>
          <w:rFonts w:ascii="Tahoma" w:hAnsi="Tahoma" w:cs="Tahoma"/>
        </w:rPr>
      </w:pPr>
    </w:p>
    <w:p w14:paraId="761C60F5" w14:textId="77777777" w:rsidR="0093529D" w:rsidRPr="00F91AF5" w:rsidRDefault="0093529D" w:rsidP="0093529D">
      <w:pPr>
        <w:rPr>
          <w:rFonts w:ascii="Tahoma" w:hAnsi="Tahoma" w:cs="Tahoma"/>
        </w:rPr>
      </w:pPr>
    </w:p>
    <w:p w14:paraId="160A3201" w14:textId="0586BD7C" w:rsidR="0093529D" w:rsidRPr="00F91AF5" w:rsidRDefault="00DB0507" w:rsidP="00C40215">
      <w:pPr>
        <w:pStyle w:val="ListeParagraf"/>
        <w:numPr>
          <w:ilvl w:val="0"/>
          <w:numId w:val="4"/>
        </w:numPr>
        <w:rPr>
          <w:rFonts w:ascii="Tahoma" w:hAnsi="Tahoma" w:cs="Tahoma"/>
          <w:bCs/>
        </w:rPr>
      </w:pPr>
      <w:r w:rsidRPr="00F91AF5">
        <w:rPr>
          <w:rFonts w:ascii="Tahoma" w:hAnsi="Tahoma" w:cs="Tahoma"/>
          <w:bCs/>
        </w:rPr>
        <w:t>Dizel</w:t>
      </w:r>
      <w:r w:rsidR="0093529D" w:rsidRPr="00F91AF5">
        <w:rPr>
          <w:rFonts w:ascii="Tahoma" w:hAnsi="Tahoma" w:cs="Tahoma"/>
          <w:bCs/>
        </w:rPr>
        <w:t xml:space="preserve"> motorlar hangi çevrim ile çalışmaktadır?</w:t>
      </w:r>
    </w:p>
    <w:p w14:paraId="18365C33" w14:textId="44DDC362" w:rsidR="00A737D7" w:rsidRPr="00F91AF5" w:rsidRDefault="00A737D7" w:rsidP="00A737D7">
      <w:pPr>
        <w:rPr>
          <w:rFonts w:ascii="Tahoma" w:hAnsi="Tahoma" w:cs="Tahoma"/>
        </w:rPr>
      </w:pPr>
    </w:p>
    <w:p w14:paraId="0A9D5F05" w14:textId="5253032E" w:rsidR="00DE4FB2" w:rsidRDefault="00DE4FB2" w:rsidP="00A737D7"/>
    <w:p w14:paraId="55ADD6AC" w14:textId="77777777" w:rsidR="00DE4FB2" w:rsidRPr="00DB0507" w:rsidRDefault="00DE4FB2" w:rsidP="00A737D7"/>
    <w:p w14:paraId="22020016" w14:textId="00B14923" w:rsidR="00F06E18" w:rsidRPr="00DB0507" w:rsidRDefault="00F06E18" w:rsidP="00F06E18">
      <w:pPr>
        <w:rPr>
          <w:u w:val="single"/>
        </w:rPr>
      </w:pPr>
      <w:r w:rsidRPr="00DB0507">
        <w:rPr>
          <w:u w:val="single"/>
        </w:rPr>
        <w:t>Başarılar Dilerim.</w:t>
      </w:r>
    </w:p>
    <w:p w14:paraId="7FC5571F" w14:textId="4FD33181" w:rsidR="00F06E18" w:rsidRPr="00DB0507" w:rsidRDefault="00F06E18" w:rsidP="00F06E18">
      <w:r w:rsidRPr="00DB0507">
        <w:t>Not: 2. Ve 7. Sorular 20 puan, diğer sorular 10 puandır.</w:t>
      </w:r>
    </w:p>
    <w:p w14:paraId="6F07C382" w14:textId="1914E865" w:rsidR="00F06E18" w:rsidRDefault="00F91AF5" w:rsidP="00F06E18">
      <w:pPr>
        <w:jc w:val="both"/>
      </w:pPr>
      <w:r>
        <w:t>Abdullah YANIK</w:t>
      </w:r>
      <w:r w:rsidR="00DB0507" w:rsidRPr="00DB0507">
        <w:t xml:space="preserve"> - </w:t>
      </w:r>
      <w:r w:rsidR="00F06E18" w:rsidRPr="00DB0507">
        <w:t>Ders Öğretmeni</w:t>
      </w:r>
    </w:p>
    <w:p w14:paraId="5224352B" w14:textId="5218A197" w:rsidR="00F91AF5" w:rsidRDefault="00F91AF5" w:rsidP="00F06E18">
      <w:pPr>
        <w:jc w:val="both"/>
      </w:pPr>
    </w:p>
    <w:p w14:paraId="62D314CD" w14:textId="77777777" w:rsidR="0068235F" w:rsidRPr="00300F4F" w:rsidRDefault="0068235F" w:rsidP="0068235F">
      <w:pPr>
        <w:spacing w:line="360" w:lineRule="auto"/>
        <w:jc w:val="center"/>
        <w:rPr>
          <w:rFonts w:ascii="Tahoma" w:hAnsi="Tahoma" w:cs="Tahoma"/>
          <w:b/>
        </w:rPr>
      </w:pPr>
      <w:r w:rsidRPr="00300F4F">
        <w:rPr>
          <w:rFonts w:ascii="Tahoma" w:hAnsi="Tahoma" w:cs="Tahoma"/>
          <w:b/>
        </w:rPr>
        <w:lastRenderedPageBreak/>
        <w:t xml:space="preserve">YAHŞİHAN MESLEKİ EĞİTİM MERKEZİ </w:t>
      </w:r>
    </w:p>
    <w:p w14:paraId="56D1D650" w14:textId="77777777" w:rsidR="0068235F" w:rsidRPr="00300F4F" w:rsidRDefault="0068235F" w:rsidP="0068235F">
      <w:pPr>
        <w:spacing w:line="360" w:lineRule="auto"/>
        <w:jc w:val="center"/>
        <w:rPr>
          <w:rFonts w:ascii="Tahoma" w:hAnsi="Tahoma" w:cs="Tahoma"/>
          <w:b/>
        </w:rPr>
      </w:pPr>
      <w:r w:rsidRPr="00300F4F">
        <w:rPr>
          <w:rFonts w:ascii="Tahoma" w:hAnsi="Tahoma" w:cs="Tahoma"/>
          <w:b/>
        </w:rPr>
        <w:t>2024/2025 EĞİTİM ÖĞRETİM YILI MOTORLU ARAÇLAR TEKNOLOJİSİ ALANI</w:t>
      </w:r>
    </w:p>
    <w:p w14:paraId="4B178CBC" w14:textId="77777777" w:rsidR="0068235F" w:rsidRPr="00300F4F" w:rsidRDefault="0068235F" w:rsidP="0068235F">
      <w:pPr>
        <w:spacing w:line="360" w:lineRule="auto"/>
        <w:jc w:val="center"/>
        <w:rPr>
          <w:rFonts w:ascii="Tahoma" w:hAnsi="Tahoma" w:cs="Tahoma"/>
          <w:b/>
        </w:rPr>
      </w:pPr>
      <w:r w:rsidRPr="00300F4F">
        <w:rPr>
          <w:rFonts w:ascii="Tahoma" w:hAnsi="Tahoma" w:cs="Tahoma"/>
          <w:b/>
        </w:rPr>
        <w:t>ARAÇ TEKNOLOJİSİ DERSİ 1.DÖNEM 1.YAZILI YOKLAMASI</w:t>
      </w:r>
    </w:p>
    <w:p w14:paraId="603C0A24" w14:textId="77777777" w:rsidR="00F91AF5" w:rsidRPr="00DB0507" w:rsidRDefault="00F91AF5" w:rsidP="00F91AF5"/>
    <w:p w14:paraId="7F819DEB" w14:textId="4DF4BB7E" w:rsidR="00F91AF5" w:rsidRPr="00F91AF5" w:rsidRDefault="00F91AF5" w:rsidP="00F91AF5">
      <w:pPr>
        <w:jc w:val="center"/>
        <w:rPr>
          <w:rFonts w:ascii="Tahoma" w:hAnsi="Tahoma" w:cs="Tahoma"/>
          <w:b/>
          <w:bCs/>
          <w:u w:val="single"/>
        </w:rPr>
      </w:pPr>
      <w:r w:rsidRPr="00F91AF5">
        <w:rPr>
          <w:rFonts w:ascii="Tahoma" w:hAnsi="Tahoma" w:cs="Tahoma"/>
          <w:b/>
          <w:bCs/>
          <w:u w:val="single"/>
        </w:rPr>
        <w:t xml:space="preserve"> CEVAP ANAHTARI</w:t>
      </w:r>
    </w:p>
    <w:p w14:paraId="2A9436FC" w14:textId="77777777" w:rsidR="00F91AF5" w:rsidRPr="00F91AF5" w:rsidRDefault="00F91AF5" w:rsidP="00F91AF5">
      <w:pPr>
        <w:jc w:val="both"/>
        <w:rPr>
          <w:rFonts w:ascii="Tahoma" w:hAnsi="Tahoma" w:cs="Tahoma"/>
          <w:b/>
          <w:bCs/>
          <w:u w:val="single"/>
        </w:rPr>
      </w:pPr>
    </w:p>
    <w:p w14:paraId="130E29B5" w14:textId="2D501429" w:rsidR="00F91AF5" w:rsidRPr="00F91AF5" w:rsidRDefault="00F91AF5" w:rsidP="00F91AF5">
      <w:pPr>
        <w:ind w:left="360"/>
        <w:rPr>
          <w:rFonts w:ascii="Tahoma" w:hAnsi="Tahoma" w:cs="Tahoma"/>
          <w:b/>
          <w:bCs/>
        </w:rPr>
      </w:pPr>
      <w:r w:rsidRPr="00F91AF5">
        <w:rPr>
          <w:rFonts w:ascii="Tahoma" w:hAnsi="Tahoma" w:cs="Tahoma"/>
          <w:b/>
          <w:bCs/>
        </w:rPr>
        <w:t>C-1) Supap bindirmesi nedir? Tanımlayınız.</w:t>
      </w:r>
    </w:p>
    <w:p w14:paraId="742231F2" w14:textId="77777777" w:rsidR="00F91AF5" w:rsidRPr="00F91AF5" w:rsidRDefault="00F91AF5" w:rsidP="00F91AF5">
      <w:pPr>
        <w:ind w:left="360"/>
        <w:rPr>
          <w:rFonts w:ascii="Tahoma" w:hAnsi="Tahoma" w:cs="Tahoma"/>
          <w:b/>
          <w:bCs/>
        </w:rPr>
      </w:pPr>
    </w:p>
    <w:p w14:paraId="2162B529" w14:textId="2B15F01F" w:rsidR="00F91AF5" w:rsidRPr="00F91AF5" w:rsidRDefault="00F91AF5" w:rsidP="00F91AF5">
      <w:pPr>
        <w:rPr>
          <w:rFonts w:ascii="Tahoma" w:hAnsi="Tahoma" w:cs="Tahoma"/>
        </w:rPr>
      </w:pPr>
      <w:r w:rsidRPr="00F91AF5">
        <w:rPr>
          <w:rFonts w:ascii="Tahoma" w:hAnsi="Tahoma" w:cs="Tahoma"/>
        </w:rPr>
        <w:t xml:space="preserve">       </w:t>
      </w:r>
      <w:r w:rsidRPr="00F91AF5">
        <w:rPr>
          <w:rFonts w:ascii="Tahoma" w:hAnsi="Tahoma" w:cs="Tahoma"/>
          <w:b/>
        </w:rPr>
        <w:t>Cevap:</w:t>
      </w:r>
      <w:r w:rsidRPr="00F91AF5">
        <w:rPr>
          <w:rFonts w:ascii="Tahoma" w:hAnsi="Tahoma" w:cs="Tahoma"/>
        </w:rPr>
        <w:t xml:space="preserve"> Egzoz zamanı sonunda, emme zamanı başlangıcında piston ÜÖN da iken her iki supabın bir an kapalı olduğu durumdur.</w:t>
      </w:r>
    </w:p>
    <w:p w14:paraId="62CCA668" w14:textId="77777777" w:rsidR="00F91AF5" w:rsidRPr="00F91AF5" w:rsidRDefault="00F91AF5" w:rsidP="00F91AF5">
      <w:pPr>
        <w:rPr>
          <w:rFonts w:ascii="Tahoma" w:hAnsi="Tahoma" w:cs="Tahoma"/>
        </w:rPr>
      </w:pPr>
    </w:p>
    <w:p w14:paraId="6018CCAE" w14:textId="77777777" w:rsidR="00F91AF5" w:rsidRPr="00F91AF5" w:rsidRDefault="00F91AF5" w:rsidP="00F91AF5">
      <w:pPr>
        <w:rPr>
          <w:rFonts w:ascii="Tahoma" w:hAnsi="Tahoma" w:cs="Tahoma"/>
        </w:rPr>
      </w:pPr>
    </w:p>
    <w:p w14:paraId="32711471" w14:textId="23AF1CA3" w:rsidR="00F91AF5" w:rsidRPr="00F91AF5" w:rsidRDefault="00F91AF5" w:rsidP="00F91AF5">
      <w:pPr>
        <w:ind w:left="360"/>
        <w:rPr>
          <w:rFonts w:ascii="Tahoma" w:hAnsi="Tahoma" w:cs="Tahoma"/>
          <w:b/>
          <w:bCs/>
        </w:rPr>
      </w:pPr>
      <w:r w:rsidRPr="00F91AF5">
        <w:rPr>
          <w:rFonts w:ascii="Tahoma" w:hAnsi="Tahoma" w:cs="Tahoma"/>
          <w:b/>
          <w:bCs/>
        </w:rPr>
        <w:t>C-2) Motorlarda egzoz sisteminin görevlerini yazınız?</w:t>
      </w:r>
    </w:p>
    <w:p w14:paraId="0FEA5F20" w14:textId="77777777" w:rsidR="00F91AF5" w:rsidRPr="00F91AF5" w:rsidRDefault="00F91AF5" w:rsidP="00F91AF5">
      <w:pPr>
        <w:ind w:left="360"/>
        <w:rPr>
          <w:rFonts w:ascii="Tahoma" w:hAnsi="Tahoma" w:cs="Tahoma"/>
          <w:b/>
          <w:bCs/>
        </w:rPr>
      </w:pPr>
    </w:p>
    <w:p w14:paraId="3729F5BD" w14:textId="6AAD5E95" w:rsidR="00F91AF5" w:rsidRPr="00F91AF5" w:rsidRDefault="00F91AF5" w:rsidP="00F91AF5">
      <w:pPr>
        <w:pStyle w:val="ListeParagraf"/>
        <w:numPr>
          <w:ilvl w:val="0"/>
          <w:numId w:val="9"/>
        </w:numPr>
        <w:rPr>
          <w:rFonts w:ascii="Tahoma" w:hAnsi="Tahoma" w:cs="Tahoma"/>
        </w:rPr>
      </w:pPr>
      <w:r w:rsidRPr="00F91AF5">
        <w:rPr>
          <w:rFonts w:ascii="Tahoma" w:hAnsi="Tahoma" w:cs="Tahoma"/>
        </w:rPr>
        <w:t>Yanma odasında oluşan sıcak atık gazın atılmasını sağlamak</w:t>
      </w:r>
    </w:p>
    <w:p w14:paraId="5FC52076" w14:textId="5630A0FF" w:rsidR="00F91AF5" w:rsidRPr="00F91AF5" w:rsidRDefault="00F91AF5" w:rsidP="00F91AF5">
      <w:pPr>
        <w:pStyle w:val="ListeParagraf"/>
        <w:numPr>
          <w:ilvl w:val="0"/>
          <w:numId w:val="9"/>
        </w:numPr>
        <w:rPr>
          <w:rFonts w:ascii="Tahoma" w:hAnsi="Tahoma" w:cs="Tahoma"/>
        </w:rPr>
      </w:pPr>
      <w:r w:rsidRPr="00F91AF5">
        <w:rPr>
          <w:rFonts w:ascii="Tahoma" w:hAnsi="Tahoma" w:cs="Tahoma"/>
        </w:rPr>
        <w:t>Egzoz gazından çıkan kirleticileri azaltmak</w:t>
      </w:r>
      <w:r w:rsidRPr="00F91AF5">
        <w:rPr>
          <w:rFonts w:ascii="Tahoma" w:hAnsi="Tahoma" w:cs="Tahoma"/>
        </w:rPr>
        <w:tab/>
      </w:r>
      <w:r w:rsidRPr="00F91AF5">
        <w:rPr>
          <w:rFonts w:ascii="Tahoma" w:hAnsi="Tahoma" w:cs="Tahoma"/>
        </w:rPr>
        <w:tab/>
      </w:r>
    </w:p>
    <w:p w14:paraId="287B2FAD" w14:textId="36DA585F" w:rsidR="00F91AF5" w:rsidRPr="00F91AF5" w:rsidRDefault="00F91AF5" w:rsidP="00F91AF5">
      <w:pPr>
        <w:pStyle w:val="ListeParagraf"/>
        <w:numPr>
          <w:ilvl w:val="0"/>
          <w:numId w:val="9"/>
        </w:numPr>
        <w:rPr>
          <w:rFonts w:ascii="Tahoma" w:hAnsi="Tahoma" w:cs="Tahoma"/>
        </w:rPr>
      </w:pPr>
      <w:r w:rsidRPr="00F91AF5">
        <w:rPr>
          <w:rFonts w:ascii="Tahoma" w:hAnsi="Tahoma" w:cs="Tahoma"/>
        </w:rPr>
        <w:t>Gürültüyü azaltmak</w:t>
      </w:r>
    </w:p>
    <w:p w14:paraId="18E0CD67" w14:textId="77777777" w:rsidR="00F91AF5" w:rsidRPr="00F91AF5" w:rsidRDefault="00F91AF5" w:rsidP="00F91AF5">
      <w:pPr>
        <w:rPr>
          <w:rFonts w:ascii="Tahoma" w:hAnsi="Tahoma" w:cs="Tahoma"/>
        </w:rPr>
      </w:pPr>
    </w:p>
    <w:p w14:paraId="03349BD3" w14:textId="03A9A72A" w:rsidR="00F91AF5" w:rsidRDefault="00F91AF5" w:rsidP="00F91AF5">
      <w:pPr>
        <w:ind w:left="360"/>
        <w:rPr>
          <w:rFonts w:ascii="Tahoma" w:hAnsi="Tahoma" w:cs="Tahoma"/>
          <w:b/>
          <w:bCs/>
        </w:rPr>
      </w:pPr>
      <w:r w:rsidRPr="00F91AF5">
        <w:rPr>
          <w:rFonts w:ascii="Tahoma" w:hAnsi="Tahoma" w:cs="Tahoma"/>
          <w:b/>
          <w:bCs/>
        </w:rPr>
        <w:t xml:space="preserve">C-3) İçten yanmalı motorlarda kullanılan </w:t>
      </w:r>
      <w:proofErr w:type="spellStart"/>
      <w:r w:rsidRPr="00F91AF5">
        <w:rPr>
          <w:rFonts w:ascii="Tahoma" w:hAnsi="Tahoma" w:cs="Tahoma"/>
          <w:b/>
          <w:bCs/>
        </w:rPr>
        <w:t>manifoldları</w:t>
      </w:r>
      <w:proofErr w:type="spellEnd"/>
      <w:r w:rsidRPr="00F91AF5">
        <w:rPr>
          <w:rFonts w:ascii="Tahoma" w:hAnsi="Tahoma" w:cs="Tahoma"/>
          <w:b/>
          <w:bCs/>
        </w:rPr>
        <w:t xml:space="preserve"> belirtiniz?</w:t>
      </w:r>
    </w:p>
    <w:p w14:paraId="1E7E97D4" w14:textId="77777777" w:rsidR="00F91AF5" w:rsidRPr="00F91AF5" w:rsidRDefault="00F91AF5" w:rsidP="00F91AF5">
      <w:pPr>
        <w:ind w:left="360"/>
        <w:rPr>
          <w:rFonts w:ascii="Tahoma" w:hAnsi="Tahoma" w:cs="Tahoma"/>
          <w:b/>
          <w:bCs/>
        </w:rPr>
      </w:pPr>
    </w:p>
    <w:p w14:paraId="144A91FF" w14:textId="551D8100" w:rsidR="00F91AF5" w:rsidRPr="00F91AF5" w:rsidRDefault="00F91AF5" w:rsidP="00F91AF5">
      <w:pPr>
        <w:rPr>
          <w:rFonts w:ascii="Tahoma" w:hAnsi="Tahoma" w:cs="Tahoma"/>
          <w:b/>
          <w:bCs/>
        </w:rPr>
      </w:pPr>
      <w:r w:rsidRPr="00F91AF5">
        <w:rPr>
          <w:rFonts w:ascii="Tahoma" w:hAnsi="Tahoma" w:cs="Tahoma"/>
        </w:rPr>
        <w:t xml:space="preserve">        a) Emme </w:t>
      </w:r>
      <w:proofErr w:type="spellStart"/>
      <w:r w:rsidRPr="00F91AF5">
        <w:rPr>
          <w:rFonts w:ascii="Tahoma" w:hAnsi="Tahoma" w:cs="Tahoma"/>
        </w:rPr>
        <w:t>Manifoldu</w:t>
      </w:r>
      <w:proofErr w:type="spellEnd"/>
      <w:r w:rsidRPr="00F91AF5">
        <w:rPr>
          <w:rFonts w:ascii="Tahoma" w:hAnsi="Tahoma" w:cs="Tahoma"/>
          <w:b/>
          <w:bCs/>
        </w:rPr>
        <w:t xml:space="preserve">                                  </w:t>
      </w:r>
      <w:r w:rsidRPr="00F91AF5">
        <w:rPr>
          <w:rFonts w:ascii="Tahoma" w:hAnsi="Tahoma" w:cs="Tahoma"/>
        </w:rPr>
        <w:t xml:space="preserve">b) Egzoz </w:t>
      </w:r>
      <w:proofErr w:type="spellStart"/>
      <w:r w:rsidRPr="00F91AF5">
        <w:rPr>
          <w:rFonts w:ascii="Tahoma" w:hAnsi="Tahoma" w:cs="Tahoma"/>
        </w:rPr>
        <w:t>manifoldu</w:t>
      </w:r>
      <w:proofErr w:type="spellEnd"/>
    </w:p>
    <w:p w14:paraId="0BCF9ACA" w14:textId="77777777" w:rsidR="00F91AF5" w:rsidRPr="00F91AF5" w:rsidRDefault="00F91AF5" w:rsidP="00F91AF5">
      <w:pPr>
        <w:rPr>
          <w:rFonts w:ascii="Tahoma" w:hAnsi="Tahoma" w:cs="Tahoma"/>
        </w:rPr>
      </w:pPr>
    </w:p>
    <w:p w14:paraId="3671F5E0" w14:textId="77777777" w:rsidR="00F91AF5" w:rsidRPr="00F91AF5" w:rsidRDefault="00F91AF5" w:rsidP="00F91AF5">
      <w:pPr>
        <w:rPr>
          <w:rFonts w:ascii="Tahoma" w:hAnsi="Tahoma" w:cs="Tahoma"/>
        </w:rPr>
      </w:pPr>
    </w:p>
    <w:p w14:paraId="4CF25895" w14:textId="799361E0" w:rsidR="00F91AF5" w:rsidRDefault="00F91AF5" w:rsidP="00F91AF5">
      <w:pPr>
        <w:ind w:left="360"/>
        <w:rPr>
          <w:rFonts w:ascii="Tahoma" w:hAnsi="Tahoma" w:cs="Tahoma"/>
          <w:b/>
          <w:bCs/>
        </w:rPr>
      </w:pPr>
      <w:r w:rsidRPr="00F91AF5">
        <w:rPr>
          <w:rFonts w:ascii="Tahoma" w:hAnsi="Tahoma" w:cs="Tahoma"/>
          <w:b/>
          <w:bCs/>
        </w:rPr>
        <w:t>C-4) İçten yanmalı motorlarda emme sistemin parçaları nelerdir?</w:t>
      </w:r>
    </w:p>
    <w:p w14:paraId="261EC19E" w14:textId="77777777" w:rsidR="00F91AF5" w:rsidRPr="00F91AF5" w:rsidRDefault="00F91AF5" w:rsidP="00F91AF5">
      <w:pPr>
        <w:ind w:left="360"/>
        <w:rPr>
          <w:rFonts w:ascii="Tahoma" w:hAnsi="Tahoma" w:cs="Tahoma"/>
          <w:b/>
          <w:bCs/>
        </w:rPr>
      </w:pPr>
    </w:p>
    <w:p w14:paraId="083D2D8A" w14:textId="6F4AD2D8" w:rsidR="00F91AF5" w:rsidRPr="00F91AF5" w:rsidRDefault="00F91AF5" w:rsidP="00F91AF5">
      <w:pPr>
        <w:rPr>
          <w:rFonts w:ascii="Tahoma" w:hAnsi="Tahoma" w:cs="Tahoma"/>
        </w:rPr>
      </w:pPr>
      <w:r w:rsidRPr="00F91AF5">
        <w:rPr>
          <w:rFonts w:ascii="Tahoma" w:hAnsi="Tahoma" w:cs="Tahoma"/>
        </w:rPr>
        <w:t xml:space="preserve">        </w:t>
      </w:r>
      <w:r w:rsidRPr="00F91AF5">
        <w:rPr>
          <w:rFonts w:ascii="Tahoma" w:hAnsi="Tahoma" w:cs="Tahoma"/>
          <w:b/>
        </w:rPr>
        <w:t>Cevap:</w:t>
      </w:r>
      <w:r w:rsidRPr="00F91AF5">
        <w:rPr>
          <w:rFonts w:ascii="Tahoma" w:hAnsi="Tahoma" w:cs="Tahoma"/>
        </w:rPr>
        <w:t xml:space="preserve"> Hava Filtresi, Emme </w:t>
      </w:r>
      <w:proofErr w:type="spellStart"/>
      <w:r w:rsidRPr="00F91AF5">
        <w:rPr>
          <w:rFonts w:ascii="Tahoma" w:hAnsi="Tahoma" w:cs="Tahoma"/>
        </w:rPr>
        <w:t>manifoldu</w:t>
      </w:r>
      <w:proofErr w:type="spellEnd"/>
      <w:r w:rsidRPr="00F91AF5">
        <w:rPr>
          <w:rFonts w:ascii="Tahoma" w:hAnsi="Tahoma" w:cs="Tahoma"/>
        </w:rPr>
        <w:t xml:space="preserve">, </w:t>
      </w:r>
    </w:p>
    <w:p w14:paraId="2E08BFB5" w14:textId="77777777" w:rsidR="00F91AF5" w:rsidRPr="00F91AF5" w:rsidRDefault="00F91AF5" w:rsidP="00F91AF5">
      <w:pPr>
        <w:rPr>
          <w:rFonts w:ascii="Tahoma" w:hAnsi="Tahoma" w:cs="Tahoma"/>
        </w:rPr>
      </w:pPr>
    </w:p>
    <w:p w14:paraId="20AF3B8D" w14:textId="77777777" w:rsidR="00F91AF5" w:rsidRPr="00F91AF5" w:rsidRDefault="00F91AF5" w:rsidP="00F91AF5">
      <w:pPr>
        <w:rPr>
          <w:rFonts w:ascii="Tahoma" w:hAnsi="Tahoma" w:cs="Tahoma"/>
        </w:rPr>
      </w:pPr>
    </w:p>
    <w:p w14:paraId="7D8C5DEB" w14:textId="04F68BF7" w:rsidR="00F91AF5" w:rsidRDefault="00F91AF5" w:rsidP="00F91AF5">
      <w:pPr>
        <w:ind w:left="360"/>
        <w:rPr>
          <w:rFonts w:ascii="Tahoma" w:hAnsi="Tahoma" w:cs="Tahoma"/>
          <w:b/>
          <w:bCs/>
        </w:rPr>
      </w:pPr>
      <w:r w:rsidRPr="00F91AF5">
        <w:rPr>
          <w:rFonts w:ascii="Tahoma" w:hAnsi="Tahoma" w:cs="Tahoma"/>
          <w:b/>
          <w:bCs/>
        </w:rPr>
        <w:t>C-5) Egzoz sisteminin görevleri nelerdir?</w:t>
      </w:r>
    </w:p>
    <w:p w14:paraId="016433BD" w14:textId="77777777" w:rsidR="00F91AF5" w:rsidRPr="00F91AF5" w:rsidRDefault="00F91AF5" w:rsidP="00F91AF5">
      <w:pPr>
        <w:ind w:left="360"/>
        <w:rPr>
          <w:rFonts w:ascii="Tahoma" w:hAnsi="Tahoma" w:cs="Tahoma"/>
          <w:b/>
          <w:bCs/>
        </w:rPr>
      </w:pPr>
    </w:p>
    <w:p w14:paraId="0CFC0E70" w14:textId="3D4C7090" w:rsidR="00F91AF5" w:rsidRPr="00F91AF5" w:rsidRDefault="00F91AF5" w:rsidP="00F91AF5">
      <w:pPr>
        <w:rPr>
          <w:rFonts w:ascii="Tahoma" w:hAnsi="Tahoma" w:cs="Tahoma"/>
        </w:rPr>
      </w:pPr>
      <w:r w:rsidRPr="00F91AF5">
        <w:rPr>
          <w:rFonts w:ascii="Tahoma" w:hAnsi="Tahoma" w:cs="Tahoma"/>
        </w:rPr>
        <w:t xml:space="preserve">       a) Yanma odasında oluşan sıcak atık gazın atılmasını sağlamak </w:t>
      </w:r>
    </w:p>
    <w:p w14:paraId="3CC2A126" w14:textId="77777777" w:rsidR="00F91AF5" w:rsidRPr="00F91AF5" w:rsidRDefault="00F91AF5" w:rsidP="00F91AF5">
      <w:pPr>
        <w:rPr>
          <w:rFonts w:ascii="Tahoma" w:hAnsi="Tahoma" w:cs="Tahoma"/>
        </w:rPr>
      </w:pPr>
      <w:r w:rsidRPr="00F91AF5">
        <w:rPr>
          <w:rFonts w:ascii="Tahoma" w:hAnsi="Tahoma" w:cs="Tahoma"/>
        </w:rPr>
        <w:t xml:space="preserve">       b) Egzoz gazından çıkan kirleticileri azaltmak</w:t>
      </w:r>
    </w:p>
    <w:p w14:paraId="11AD0D11" w14:textId="77777777" w:rsidR="00F91AF5" w:rsidRPr="00F91AF5" w:rsidRDefault="00F91AF5" w:rsidP="00F91AF5">
      <w:pPr>
        <w:rPr>
          <w:rFonts w:ascii="Tahoma" w:hAnsi="Tahoma" w:cs="Tahoma"/>
        </w:rPr>
      </w:pPr>
      <w:r w:rsidRPr="00F91AF5">
        <w:rPr>
          <w:rFonts w:ascii="Tahoma" w:hAnsi="Tahoma" w:cs="Tahoma"/>
        </w:rPr>
        <w:t xml:space="preserve">       c) Gürültüyü azaltmak</w:t>
      </w:r>
    </w:p>
    <w:p w14:paraId="36DB0BFC" w14:textId="77777777" w:rsidR="00F91AF5" w:rsidRPr="00F91AF5" w:rsidRDefault="00F91AF5" w:rsidP="00F91AF5">
      <w:pPr>
        <w:rPr>
          <w:rFonts w:ascii="Tahoma" w:hAnsi="Tahoma" w:cs="Tahoma"/>
        </w:rPr>
      </w:pPr>
    </w:p>
    <w:p w14:paraId="0C678EFA" w14:textId="2E254D70" w:rsidR="00F91AF5" w:rsidRPr="00F91AF5" w:rsidRDefault="00F91AF5" w:rsidP="00F91AF5">
      <w:pPr>
        <w:ind w:left="360"/>
        <w:rPr>
          <w:rFonts w:ascii="Tahoma" w:hAnsi="Tahoma" w:cs="Tahoma"/>
        </w:rPr>
      </w:pPr>
      <w:r w:rsidRPr="00F91AF5">
        <w:rPr>
          <w:rFonts w:ascii="Tahoma" w:hAnsi="Tahoma" w:cs="Tahoma"/>
          <w:b/>
        </w:rPr>
        <w:t>C-6)</w:t>
      </w:r>
      <w:r w:rsidRPr="00F91AF5">
        <w:rPr>
          <w:rFonts w:ascii="Tahoma" w:hAnsi="Tahoma" w:cs="Tahoma"/>
        </w:rPr>
        <w:t xml:space="preserve"> Katalitik konvertörler, </w:t>
      </w:r>
      <w:r w:rsidRPr="00F91AF5">
        <w:rPr>
          <w:rFonts w:ascii="Tahoma" w:hAnsi="Tahoma" w:cs="Tahoma"/>
          <w:b/>
          <w:bCs/>
        </w:rPr>
        <w:t>zararlı emisyonların atmosfere bırakılmadan önce kimyasal olarak temizlenmesinde kullanılmaktadır.</w:t>
      </w:r>
    </w:p>
    <w:p w14:paraId="7BE4CAC8" w14:textId="77777777" w:rsidR="00F91AF5" w:rsidRPr="00F91AF5" w:rsidRDefault="00F91AF5" w:rsidP="00F91AF5">
      <w:pPr>
        <w:pStyle w:val="ListeParagraf"/>
        <w:rPr>
          <w:rFonts w:ascii="Tahoma" w:hAnsi="Tahoma" w:cs="Tahoma"/>
        </w:rPr>
      </w:pPr>
    </w:p>
    <w:p w14:paraId="1344632E" w14:textId="5EEDCDA9" w:rsidR="00F91AF5" w:rsidRPr="00F91AF5" w:rsidRDefault="00F91AF5" w:rsidP="00F91AF5">
      <w:pPr>
        <w:ind w:left="360"/>
        <w:rPr>
          <w:rFonts w:ascii="Tahoma" w:hAnsi="Tahoma" w:cs="Tahoma"/>
          <w:b/>
          <w:bCs/>
        </w:rPr>
      </w:pPr>
      <w:r w:rsidRPr="00F91AF5">
        <w:rPr>
          <w:rFonts w:ascii="Tahoma" w:hAnsi="Tahoma" w:cs="Tahoma"/>
          <w:b/>
          <w:bCs/>
        </w:rPr>
        <w:t>C-7) Motor bağlantı takozlarının görevlerini yazınız?</w:t>
      </w:r>
    </w:p>
    <w:p w14:paraId="419D8D63" w14:textId="77777777" w:rsidR="00F91AF5" w:rsidRPr="00F91AF5" w:rsidRDefault="00F91AF5" w:rsidP="00F91AF5">
      <w:pPr>
        <w:pStyle w:val="ListeParagraf"/>
        <w:rPr>
          <w:rFonts w:ascii="Tahoma" w:hAnsi="Tahoma" w:cs="Tahoma"/>
        </w:rPr>
      </w:pPr>
    </w:p>
    <w:p w14:paraId="5445F936" w14:textId="333D0D46" w:rsidR="00F91AF5" w:rsidRPr="00F91AF5" w:rsidRDefault="00F91AF5" w:rsidP="00F91AF5">
      <w:pPr>
        <w:pStyle w:val="ListeParagraf"/>
        <w:numPr>
          <w:ilvl w:val="0"/>
          <w:numId w:val="10"/>
        </w:numPr>
        <w:spacing w:line="360" w:lineRule="auto"/>
        <w:rPr>
          <w:rFonts w:ascii="Tahoma" w:eastAsiaTheme="minorHAnsi" w:hAnsi="Tahoma" w:cs="Tahoma"/>
          <w:lang w:eastAsia="en-US"/>
        </w:rPr>
      </w:pPr>
      <w:r w:rsidRPr="00F91AF5">
        <w:rPr>
          <w:rFonts w:ascii="Tahoma" w:eastAsiaTheme="minorHAnsi" w:hAnsi="Tahoma" w:cs="Tahoma"/>
          <w:lang w:eastAsia="en-US"/>
        </w:rPr>
        <w:t>Motordan gelen titreşimleri emerek şaseye geçmesini engellemek</w:t>
      </w:r>
    </w:p>
    <w:p w14:paraId="1B767C30" w14:textId="168F8FEF" w:rsidR="00F91AF5" w:rsidRPr="00F91AF5" w:rsidRDefault="00F91AF5" w:rsidP="00F91AF5">
      <w:pPr>
        <w:pStyle w:val="ListeParagraf"/>
        <w:numPr>
          <w:ilvl w:val="0"/>
          <w:numId w:val="10"/>
        </w:numPr>
        <w:spacing w:line="360" w:lineRule="auto"/>
        <w:rPr>
          <w:rFonts w:ascii="Tahoma" w:eastAsiaTheme="minorHAnsi" w:hAnsi="Tahoma" w:cs="Tahoma"/>
          <w:lang w:eastAsia="en-US"/>
        </w:rPr>
      </w:pPr>
      <w:r w:rsidRPr="00F91AF5">
        <w:rPr>
          <w:rFonts w:ascii="Tahoma" w:eastAsiaTheme="minorHAnsi" w:hAnsi="Tahoma" w:cs="Tahoma"/>
          <w:lang w:eastAsia="en-US"/>
        </w:rPr>
        <w:t>Motorun ivmelenme anında yana yatma eğilimini yumuşak bir şekilde karşılamak</w:t>
      </w:r>
    </w:p>
    <w:p w14:paraId="2B8702AC" w14:textId="7E1BD48A" w:rsidR="00F91AF5" w:rsidRPr="00F91AF5" w:rsidRDefault="00F91AF5" w:rsidP="00F91AF5">
      <w:pPr>
        <w:pStyle w:val="ListeParagraf"/>
        <w:numPr>
          <w:ilvl w:val="0"/>
          <w:numId w:val="10"/>
        </w:numPr>
        <w:spacing w:line="360" w:lineRule="auto"/>
        <w:rPr>
          <w:rFonts w:ascii="Tahoma" w:eastAsiaTheme="minorHAnsi" w:hAnsi="Tahoma" w:cs="Tahoma"/>
          <w:lang w:eastAsia="en-US"/>
        </w:rPr>
      </w:pPr>
      <w:r w:rsidRPr="00F91AF5">
        <w:rPr>
          <w:rFonts w:ascii="Tahoma" w:eastAsiaTheme="minorHAnsi" w:hAnsi="Tahoma" w:cs="Tahoma"/>
          <w:lang w:eastAsia="en-US"/>
        </w:rPr>
        <w:t>Araç şasisinden gelen titreşimlerin motora ve vites kutusuna geçmesini engellemek</w:t>
      </w:r>
    </w:p>
    <w:p w14:paraId="757E5407" w14:textId="77777777" w:rsidR="00F91AF5" w:rsidRPr="00F91AF5" w:rsidRDefault="00F91AF5" w:rsidP="00F91AF5">
      <w:pPr>
        <w:pStyle w:val="ListeParagraf"/>
        <w:rPr>
          <w:rFonts w:ascii="Tahoma" w:hAnsi="Tahoma" w:cs="Tahoma"/>
        </w:rPr>
      </w:pPr>
    </w:p>
    <w:p w14:paraId="0A6A7EB1" w14:textId="77777777" w:rsidR="00F91AF5" w:rsidRPr="00F91AF5" w:rsidRDefault="00F91AF5" w:rsidP="00F91AF5">
      <w:pPr>
        <w:rPr>
          <w:rFonts w:ascii="Tahoma" w:hAnsi="Tahoma" w:cs="Tahoma"/>
        </w:rPr>
      </w:pPr>
    </w:p>
    <w:p w14:paraId="328B0061" w14:textId="7C218531" w:rsidR="00F91AF5" w:rsidRDefault="00F91AF5" w:rsidP="00F91AF5">
      <w:pPr>
        <w:ind w:left="360"/>
        <w:rPr>
          <w:rFonts w:ascii="Tahoma" w:hAnsi="Tahoma" w:cs="Tahoma"/>
          <w:b/>
          <w:bCs/>
        </w:rPr>
      </w:pPr>
      <w:r w:rsidRPr="00F91AF5">
        <w:rPr>
          <w:rFonts w:ascii="Tahoma" w:hAnsi="Tahoma" w:cs="Tahoma"/>
          <w:b/>
          <w:bCs/>
        </w:rPr>
        <w:t>C-8) Dizel motorlar hangi çevrim ile çalışmaktadır?</w:t>
      </w:r>
    </w:p>
    <w:p w14:paraId="2CFF9719" w14:textId="77777777" w:rsidR="00F91AF5" w:rsidRPr="00F91AF5" w:rsidRDefault="00F91AF5" w:rsidP="00F91AF5">
      <w:pPr>
        <w:ind w:left="360"/>
        <w:rPr>
          <w:rFonts w:ascii="Tahoma" w:hAnsi="Tahoma" w:cs="Tahoma"/>
          <w:b/>
          <w:bCs/>
        </w:rPr>
      </w:pPr>
    </w:p>
    <w:p w14:paraId="199A45EF" w14:textId="03D50AF9" w:rsidR="00F91AF5" w:rsidRPr="00F91AF5" w:rsidRDefault="00F91AF5" w:rsidP="00F91AF5">
      <w:pPr>
        <w:rPr>
          <w:rFonts w:ascii="Tahoma" w:hAnsi="Tahoma" w:cs="Tahoma"/>
        </w:rPr>
      </w:pPr>
      <w:r w:rsidRPr="00F91AF5">
        <w:rPr>
          <w:rFonts w:ascii="Tahoma" w:hAnsi="Tahoma" w:cs="Tahoma"/>
        </w:rPr>
        <w:t xml:space="preserve">        </w:t>
      </w:r>
      <w:r w:rsidRPr="00F91AF5">
        <w:rPr>
          <w:rFonts w:ascii="Tahoma" w:hAnsi="Tahoma" w:cs="Tahoma"/>
          <w:b/>
        </w:rPr>
        <w:t>Cevap:</w:t>
      </w:r>
      <w:r w:rsidRPr="00F91AF5">
        <w:rPr>
          <w:rFonts w:ascii="Tahoma" w:hAnsi="Tahoma" w:cs="Tahoma"/>
        </w:rPr>
        <w:t xml:space="preserve"> Dizel çevrimi</w:t>
      </w:r>
    </w:p>
    <w:p w14:paraId="4E799A3F" w14:textId="77777777" w:rsidR="00F91AF5" w:rsidRPr="00F91AF5" w:rsidRDefault="00F91AF5" w:rsidP="00F91AF5">
      <w:pPr>
        <w:rPr>
          <w:rFonts w:ascii="Tahoma" w:hAnsi="Tahoma" w:cs="Tahoma"/>
        </w:rPr>
      </w:pPr>
    </w:p>
    <w:p w14:paraId="2A1F341C" w14:textId="77777777" w:rsidR="00F91AF5" w:rsidRPr="00DB0507" w:rsidRDefault="00F91AF5" w:rsidP="00F91AF5">
      <w:pPr>
        <w:rPr>
          <w:u w:val="single"/>
        </w:rPr>
      </w:pPr>
      <w:r w:rsidRPr="00DB0507">
        <w:rPr>
          <w:u w:val="single"/>
        </w:rPr>
        <w:t>Başarılar Dilerim.</w:t>
      </w:r>
    </w:p>
    <w:p w14:paraId="0A1EEC1E" w14:textId="77777777" w:rsidR="00F91AF5" w:rsidRPr="00DB0507" w:rsidRDefault="00F91AF5" w:rsidP="00F91AF5">
      <w:r w:rsidRPr="00DB0507">
        <w:t>Not: 2. Ve 7. Sorular 20 puan, diğer sorular 10 puandır.</w:t>
      </w:r>
    </w:p>
    <w:p w14:paraId="5F54FB7C" w14:textId="69E86136" w:rsidR="00F91AF5" w:rsidRDefault="00F91AF5" w:rsidP="00F91AF5">
      <w:pPr>
        <w:jc w:val="both"/>
      </w:pPr>
      <w:r>
        <w:t>Abdullah YANIK</w:t>
      </w:r>
      <w:r w:rsidRPr="00DB0507">
        <w:t xml:space="preserve"> - Ders Öğretmeni</w:t>
      </w:r>
    </w:p>
    <w:p w14:paraId="0DB68317" w14:textId="77777777" w:rsidR="00F91AF5" w:rsidRDefault="00F91AF5" w:rsidP="00F06E18">
      <w:pPr>
        <w:jc w:val="both"/>
      </w:pPr>
    </w:p>
    <w:p w14:paraId="5B77EA36" w14:textId="77777777" w:rsidR="00DB0507" w:rsidRPr="00DB0507" w:rsidRDefault="00DB0507" w:rsidP="00F06E18">
      <w:pPr>
        <w:jc w:val="both"/>
      </w:pPr>
    </w:p>
    <w:sectPr w:rsidR="00DB0507" w:rsidRPr="00DB0507" w:rsidSect="00F91AF5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4BF"/>
    <w:multiLevelType w:val="hybridMultilevel"/>
    <w:tmpl w:val="DC2AF9B2"/>
    <w:lvl w:ilvl="0" w:tplc="4992E74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D10EC"/>
    <w:multiLevelType w:val="hybridMultilevel"/>
    <w:tmpl w:val="6C6273BC"/>
    <w:lvl w:ilvl="0" w:tplc="DF4ACB44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812135F"/>
    <w:multiLevelType w:val="hybridMultilevel"/>
    <w:tmpl w:val="4E9AD29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30B6A"/>
    <w:multiLevelType w:val="hybridMultilevel"/>
    <w:tmpl w:val="1CB22112"/>
    <w:lvl w:ilvl="0" w:tplc="750E00A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C2FF6"/>
    <w:multiLevelType w:val="hybridMultilevel"/>
    <w:tmpl w:val="1904EC76"/>
    <w:lvl w:ilvl="0" w:tplc="0C5C68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26AA6"/>
    <w:multiLevelType w:val="hybridMultilevel"/>
    <w:tmpl w:val="74FECE7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83ECF"/>
    <w:multiLevelType w:val="hybridMultilevel"/>
    <w:tmpl w:val="60FAAE76"/>
    <w:lvl w:ilvl="0" w:tplc="A600FD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387051"/>
    <w:multiLevelType w:val="hybridMultilevel"/>
    <w:tmpl w:val="80C2F80C"/>
    <w:lvl w:ilvl="0" w:tplc="0F8A8A2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1677B"/>
    <w:multiLevelType w:val="hybridMultilevel"/>
    <w:tmpl w:val="0F40769C"/>
    <w:lvl w:ilvl="0" w:tplc="38FC6C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560CDD"/>
    <w:multiLevelType w:val="hybridMultilevel"/>
    <w:tmpl w:val="FBC09C14"/>
    <w:lvl w:ilvl="0" w:tplc="751E78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744824">
    <w:abstractNumId w:val="8"/>
  </w:num>
  <w:num w:numId="2" w16cid:durableId="264772596">
    <w:abstractNumId w:val="3"/>
  </w:num>
  <w:num w:numId="3" w16cid:durableId="469515000">
    <w:abstractNumId w:val="9"/>
  </w:num>
  <w:num w:numId="4" w16cid:durableId="620378142">
    <w:abstractNumId w:val="6"/>
  </w:num>
  <w:num w:numId="5" w16cid:durableId="121728891">
    <w:abstractNumId w:val="0"/>
  </w:num>
  <w:num w:numId="6" w16cid:durableId="1715618294">
    <w:abstractNumId w:val="7"/>
  </w:num>
  <w:num w:numId="7" w16cid:durableId="856891012">
    <w:abstractNumId w:val="4"/>
  </w:num>
  <w:num w:numId="8" w16cid:durableId="629095461">
    <w:abstractNumId w:val="1"/>
  </w:num>
  <w:num w:numId="9" w16cid:durableId="1696416607">
    <w:abstractNumId w:val="2"/>
  </w:num>
  <w:num w:numId="10" w16cid:durableId="17112987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7101"/>
    <w:rsid w:val="00005B7C"/>
    <w:rsid w:val="00175D6F"/>
    <w:rsid w:val="00394BC6"/>
    <w:rsid w:val="003C5A27"/>
    <w:rsid w:val="00457101"/>
    <w:rsid w:val="004E2C0A"/>
    <w:rsid w:val="0068235F"/>
    <w:rsid w:val="00723068"/>
    <w:rsid w:val="0093529D"/>
    <w:rsid w:val="00A060C6"/>
    <w:rsid w:val="00A737D7"/>
    <w:rsid w:val="00B47A15"/>
    <w:rsid w:val="00BD40AB"/>
    <w:rsid w:val="00C40215"/>
    <w:rsid w:val="00D47B12"/>
    <w:rsid w:val="00D631A8"/>
    <w:rsid w:val="00DB0507"/>
    <w:rsid w:val="00DE4FB2"/>
    <w:rsid w:val="00E06072"/>
    <w:rsid w:val="00E36FD3"/>
    <w:rsid w:val="00E92BC8"/>
    <w:rsid w:val="00F06E18"/>
    <w:rsid w:val="00F9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EC263"/>
  <w15:docId w15:val="{DC2D1722-B5B8-4A60-90F4-4C8944C4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AF5"/>
    <w:pPr>
      <w:spacing w:after="0" w:line="240" w:lineRule="auto"/>
    </w:pPr>
    <w:rPr>
      <w:rFonts w:ascii="Calibri" w:eastAsia="Calibri" w:hAnsi="Calibri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47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3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Abdullah Yanik</cp:lastModifiedBy>
  <cp:revision>3</cp:revision>
  <cp:lastPrinted>2026-01-06T12:16:00Z</cp:lastPrinted>
  <dcterms:created xsi:type="dcterms:W3CDTF">2026-01-06T12:19:00Z</dcterms:created>
  <dcterms:modified xsi:type="dcterms:W3CDTF">2026-06-18T15:08:00Z</dcterms:modified>
</cp:coreProperties>
</file>