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73471" w14:textId="77777777" w:rsidR="00A604C3" w:rsidRPr="0081445E" w:rsidRDefault="00000000">
      <w:pPr>
        <w:jc w:val="center"/>
        <w:rPr>
          <w:sz w:val="24"/>
          <w:szCs w:val="24"/>
        </w:rPr>
      </w:pPr>
      <w:r w:rsidRPr="0081445E">
        <w:rPr>
          <w:b/>
          <w:sz w:val="24"/>
          <w:szCs w:val="24"/>
        </w:rPr>
        <w:t>YAHŞİHAN MESLEKİ EĞİTİM MERKEZİ</w:t>
      </w:r>
    </w:p>
    <w:p w14:paraId="5103D799" w14:textId="77777777" w:rsidR="00A604C3" w:rsidRPr="0081445E" w:rsidRDefault="00000000">
      <w:pPr>
        <w:jc w:val="center"/>
        <w:rPr>
          <w:sz w:val="24"/>
          <w:szCs w:val="24"/>
        </w:rPr>
      </w:pPr>
      <w:r w:rsidRPr="0081445E">
        <w:rPr>
          <w:b/>
          <w:sz w:val="24"/>
          <w:szCs w:val="24"/>
        </w:rPr>
        <w:t>2026/2027 EĞİTİM ÖĞRETİM YILI MOTORLU ARAÇLAR TEKNOLOJİSİ ALANI</w:t>
      </w:r>
    </w:p>
    <w:p w14:paraId="1B72EEDD" w14:textId="77777777" w:rsidR="00A604C3" w:rsidRPr="0081445E" w:rsidRDefault="00000000">
      <w:pPr>
        <w:jc w:val="center"/>
        <w:rPr>
          <w:sz w:val="24"/>
          <w:szCs w:val="24"/>
        </w:rPr>
      </w:pPr>
      <w:r w:rsidRPr="0081445E">
        <w:rPr>
          <w:b/>
          <w:sz w:val="24"/>
          <w:szCs w:val="24"/>
        </w:rPr>
        <w:t>OTOMOTİV TEMEL BOYA DERSİ 1. DÖNEM 2. YAZILI SINAVI - B GRUBU</w:t>
      </w:r>
    </w:p>
    <w:p w14:paraId="23424571" w14:textId="77777777" w:rsidR="00A604C3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406EB985" w14:textId="77777777" w:rsidR="00A604C3" w:rsidRDefault="00000000">
      <w:pPr>
        <w:jc w:val="center"/>
      </w:pPr>
      <w:r>
        <w:rPr>
          <w:b/>
          <w:sz w:val="22"/>
        </w:rPr>
        <w:t>SORULAR</w:t>
      </w:r>
    </w:p>
    <w:p w14:paraId="72D0095E" w14:textId="77777777" w:rsidR="00A604C3" w:rsidRPr="0081445E" w:rsidRDefault="00000000" w:rsidP="0081445E">
      <w:pPr>
        <w:spacing w:after="60" w:line="360" w:lineRule="auto"/>
        <w:rPr>
          <w:bCs/>
        </w:rPr>
      </w:pPr>
      <w:r w:rsidRPr="0081445E">
        <w:rPr>
          <w:bCs/>
        </w:rPr>
        <w:t>1. Polyester macun uygulama basamaklarını maddeler hâlinde yazınız. (15 Puan)</w:t>
      </w:r>
    </w:p>
    <w:p w14:paraId="68B64588" w14:textId="77777777" w:rsidR="00A604C3" w:rsidRPr="0081445E" w:rsidRDefault="00000000" w:rsidP="0081445E">
      <w:pPr>
        <w:spacing w:after="60" w:line="360" w:lineRule="auto"/>
        <w:rPr>
          <w:bCs/>
        </w:rPr>
      </w:pPr>
      <w:r w:rsidRPr="0081445E">
        <w:rPr>
          <w:bCs/>
        </w:rPr>
        <w:t>2. Maskeleme yapılırken dikkat edilecek hususları maddeler hâlinde yazınız. (15 Puan)</w:t>
      </w:r>
    </w:p>
    <w:p w14:paraId="2AAC9F65" w14:textId="77777777" w:rsidR="00A604C3" w:rsidRPr="0081445E" w:rsidRDefault="00000000" w:rsidP="0081445E">
      <w:pPr>
        <w:spacing w:after="60" w:line="360" w:lineRule="auto"/>
        <w:rPr>
          <w:bCs/>
        </w:rPr>
      </w:pPr>
      <w:r w:rsidRPr="0081445E">
        <w:rPr>
          <w:bCs/>
        </w:rPr>
        <w:t>3. Plastik yüzeye macun uygulamasının amacı nedir? (10 Puan)</w:t>
      </w:r>
    </w:p>
    <w:p w14:paraId="2A7271B3" w14:textId="77777777" w:rsidR="00A604C3" w:rsidRPr="0081445E" w:rsidRDefault="00000000" w:rsidP="0081445E">
      <w:pPr>
        <w:spacing w:after="60" w:line="360" w:lineRule="auto"/>
        <w:rPr>
          <w:bCs/>
        </w:rPr>
      </w:pPr>
      <w:r w:rsidRPr="0081445E">
        <w:rPr>
          <w:bCs/>
        </w:rPr>
        <w:t>4. Eski boyalı yüzey neden dolgu işleminden önce zımparalanır? (10 Puan)</w:t>
      </w:r>
    </w:p>
    <w:p w14:paraId="7995CBC7" w14:textId="77777777" w:rsidR="00A604C3" w:rsidRPr="0081445E" w:rsidRDefault="00000000" w:rsidP="0081445E">
      <w:pPr>
        <w:spacing w:after="60" w:line="360" w:lineRule="auto"/>
        <w:rPr>
          <w:bCs/>
        </w:rPr>
      </w:pPr>
      <w:r w:rsidRPr="0081445E">
        <w:rPr>
          <w:bCs/>
        </w:rPr>
        <w:t>5. Kompresör bakımının boya kalitesine etkisi nedir? (10 Puan)</w:t>
      </w:r>
    </w:p>
    <w:p w14:paraId="570DAA31" w14:textId="77777777" w:rsidR="00A604C3" w:rsidRPr="0081445E" w:rsidRDefault="00000000" w:rsidP="0081445E">
      <w:pPr>
        <w:spacing w:after="60" w:line="360" w:lineRule="auto"/>
        <w:rPr>
          <w:bCs/>
        </w:rPr>
      </w:pPr>
      <w:r w:rsidRPr="0081445E">
        <w:rPr>
          <w:bCs/>
        </w:rPr>
        <w:t>6. Basınçlı hava hattındaki su ve yağ boyada neye neden olabilir? (10 Puan)</w:t>
      </w:r>
    </w:p>
    <w:p w14:paraId="373460CC" w14:textId="23834A15" w:rsidR="00A604C3" w:rsidRPr="0081445E" w:rsidRDefault="00000000" w:rsidP="0081445E">
      <w:pPr>
        <w:spacing w:after="60" w:line="360" w:lineRule="auto"/>
        <w:rPr>
          <w:bCs/>
        </w:rPr>
      </w:pPr>
      <w:r w:rsidRPr="0081445E">
        <w:rPr>
          <w:bCs/>
        </w:rPr>
        <w:t xml:space="preserve">7. Boya uygulanmayacak </w:t>
      </w:r>
      <w:proofErr w:type="spellStart"/>
      <w:r w:rsidRPr="0081445E">
        <w:rPr>
          <w:bCs/>
        </w:rPr>
        <w:t>bölgeleri</w:t>
      </w:r>
      <w:proofErr w:type="spellEnd"/>
      <w:r w:rsidRPr="0081445E">
        <w:rPr>
          <w:bCs/>
        </w:rPr>
        <w:t xml:space="preserve"> </w:t>
      </w:r>
      <w:proofErr w:type="spellStart"/>
      <w:r w:rsidRPr="0081445E">
        <w:rPr>
          <w:bCs/>
        </w:rPr>
        <w:t>koruma</w:t>
      </w:r>
      <w:proofErr w:type="spellEnd"/>
      <w:r w:rsidRPr="0081445E">
        <w:rPr>
          <w:bCs/>
        </w:rPr>
        <w:t xml:space="preserve"> </w:t>
      </w:r>
      <w:proofErr w:type="spellStart"/>
      <w:r w:rsidRPr="0081445E">
        <w:rPr>
          <w:bCs/>
        </w:rPr>
        <w:t>işlemine</w:t>
      </w:r>
      <w:proofErr w:type="spellEnd"/>
      <w:r w:rsidRPr="0081445E">
        <w:rPr>
          <w:bCs/>
        </w:rPr>
        <w:t xml:space="preserve"> __</w:t>
      </w:r>
      <w:r w:rsidR="0081445E" w:rsidRPr="0081445E">
        <w:rPr>
          <w:bCs/>
        </w:rPr>
        <w:t>________</w:t>
      </w:r>
      <w:r w:rsidRPr="0081445E">
        <w:rPr>
          <w:bCs/>
        </w:rPr>
        <w:t xml:space="preserve">____ </w:t>
      </w:r>
      <w:proofErr w:type="spellStart"/>
      <w:r w:rsidRPr="0081445E">
        <w:rPr>
          <w:bCs/>
        </w:rPr>
        <w:t>denir</w:t>
      </w:r>
      <w:proofErr w:type="spellEnd"/>
      <w:r w:rsidRPr="0081445E">
        <w:rPr>
          <w:bCs/>
        </w:rPr>
        <w:t>. (10 Puan)</w:t>
      </w:r>
    </w:p>
    <w:p w14:paraId="0D2F0E18" w14:textId="3A1A95F2" w:rsidR="00A604C3" w:rsidRPr="0081445E" w:rsidRDefault="00000000" w:rsidP="0081445E">
      <w:pPr>
        <w:spacing w:after="60" w:line="360" w:lineRule="auto"/>
        <w:rPr>
          <w:bCs/>
        </w:rPr>
      </w:pPr>
      <w:r w:rsidRPr="0081445E">
        <w:rPr>
          <w:bCs/>
        </w:rPr>
        <w:t xml:space="preserve">8. Boya </w:t>
      </w:r>
      <w:proofErr w:type="spellStart"/>
      <w:r w:rsidRPr="0081445E">
        <w:rPr>
          <w:bCs/>
        </w:rPr>
        <w:t>tabancasına</w:t>
      </w:r>
      <w:proofErr w:type="spellEnd"/>
      <w:r w:rsidRPr="0081445E">
        <w:rPr>
          <w:bCs/>
        </w:rPr>
        <w:t xml:space="preserve"> </w:t>
      </w:r>
      <w:proofErr w:type="spellStart"/>
      <w:r w:rsidRPr="0081445E">
        <w:rPr>
          <w:bCs/>
        </w:rPr>
        <w:t>basınçlı</w:t>
      </w:r>
      <w:proofErr w:type="spellEnd"/>
      <w:r w:rsidRPr="0081445E">
        <w:rPr>
          <w:bCs/>
        </w:rPr>
        <w:t xml:space="preserve"> </w:t>
      </w:r>
      <w:proofErr w:type="spellStart"/>
      <w:r w:rsidRPr="0081445E">
        <w:rPr>
          <w:bCs/>
        </w:rPr>
        <w:t>hava</w:t>
      </w:r>
      <w:proofErr w:type="spellEnd"/>
      <w:r w:rsidRPr="0081445E">
        <w:rPr>
          <w:bCs/>
        </w:rPr>
        <w:t xml:space="preserve"> </w:t>
      </w:r>
      <w:proofErr w:type="spellStart"/>
      <w:r w:rsidRPr="0081445E">
        <w:rPr>
          <w:bCs/>
        </w:rPr>
        <w:t>sağlayan</w:t>
      </w:r>
      <w:proofErr w:type="spellEnd"/>
      <w:r w:rsidRPr="0081445E">
        <w:rPr>
          <w:bCs/>
        </w:rPr>
        <w:t xml:space="preserve"> </w:t>
      </w:r>
      <w:proofErr w:type="spellStart"/>
      <w:r w:rsidRPr="0081445E">
        <w:rPr>
          <w:bCs/>
        </w:rPr>
        <w:t>cihaza</w:t>
      </w:r>
      <w:proofErr w:type="spellEnd"/>
      <w:r w:rsidRPr="0081445E">
        <w:rPr>
          <w:bCs/>
        </w:rPr>
        <w:t xml:space="preserve"> ___</w:t>
      </w:r>
      <w:r w:rsidR="0081445E" w:rsidRPr="0081445E">
        <w:rPr>
          <w:bCs/>
        </w:rPr>
        <w:t>________</w:t>
      </w:r>
      <w:r w:rsidRPr="0081445E">
        <w:rPr>
          <w:bCs/>
        </w:rPr>
        <w:t xml:space="preserve">___ </w:t>
      </w:r>
      <w:proofErr w:type="spellStart"/>
      <w:r w:rsidRPr="0081445E">
        <w:rPr>
          <w:bCs/>
        </w:rPr>
        <w:t>denir</w:t>
      </w:r>
      <w:proofErr w:type="spellEnd"/>
      <w:r w:rsidRPr="0081445E">
        <w:rPr>
          <w:bCs/>
        </w:rPr>
        <w:t>. (10 Puan)</w:t>
      </w:r>
    </w:p>
    <w:p w14:paraId="63EEF114" w14:textId="7ABCECD8" w:rsidR="00A604C3" w:rsidRPr="0081445E" w:rsidRDefault="00000000" w:rsidP="0081445E">
      <w:pPr>
        <w:spacing w:after="60" w:line="360" w:lineRule="auto"/>
        <w:rPr>
          <w:bCs/>
        </w:rPr>
      </w:pPr>
      <w:r w:rsidRPr="0081445E">
        <w:rPr>
          <w:bCs/>
        </w:rPr>
        <w:t xml:space="preserve">9. </w:t>
      </w:r>
      <w:r w:rsidR="0081445E">
        <w:rPr>
          <w:bCs/>
        </w:rPr>
        <w:t>(      )</w:t>
      </w:r>
      <w:proofErr w:type="spellStart"/>
      <w:r w:rsidRPr="0081445E">
        <w:rPr>
          <w:bCs/>
        </w:rPr>
        <w:t>Macun</w:t>
      </w:r>
      <w:proofErr w:type="spellEnd"/>
      <w:r w:rsidRPr="0081445E">
        <w:rPr>
          <w:bCs/>
        </w:rPr>
        <w:t xml:space="preserve"> </w:t>
      </w:r>
      <w:proofErr w:type="spellStart"/>
      <w:r w:rsidRPr="0081445E">
        <w:rPr>
          <w:bCs/>
        </w:rPr>
        <w:t>zımparalanmadan</w:t>
      </w:r>
      <w:proofErr w:type="spellEnd"/>
      <w:r w:rsidRPr="0081445E">
        <w:rPr>
          <w:bCs/>
        </w:rPr>
        <w:t xml:space="preserve"> </w:t>
      </w:r>
      <w:proofErr w:type="spellStart"/>
      <w:r w:rsidRPr="0081445E">
        <w:rPr>
          <w:bCs/>
        </w:rPr>
        <w:t>önce</w:t>
      </w:r>
      <w:proofErr w:type="spellEnd"/>
      <w:r w:rsidRPr="0081445E">
        <w:rPr>
          <w:bCs/>
        </w:rPr>
        <w:t xml:space="preserve"> </w:t>
      </w:r>
      <w:proofErr w:type="spellStart"/>
      <w:r w:rsidRPr="0081445E">
        <w:rPr>
          <w:bCs/>
        </w:rPr>
        <w:t>yeterince</w:t>
      </w:r>
      <w:proofErr w:type="spellEnd"/>
      <w:r w:rsidRPr="0081445E">
        <w:rPr>
          <w:bCs/>
        </w:rPr>
        <w:t xml:space="preserve"> </w:t>
      </w:r>
      <w:proofErr w:type="spellStart"/>
      <w:r w:rsidRPr="0081445E">
        <w:rPr>
          <w:bCs/>
        </w:rPr>
        <w:t>kurumuş</w:t>
      </w:r>
      <w:proofErr w:type="spellEnd"/>
      <w:r w:rsidRPr="0081445E">
        <w:rPr>
          <w:bCs/>
        </w:rPr>
        <w:t xml:space="preserve"> olmalıdır. (5 Puan)</w:t>
      </w:r>
    </w:p>
    <w:p w14:paraId="60A36641" w14:textId="14A92EA5" w:rsidR="00A604C3" w:rsidRDefault="00000000" w:rsidP="0081445E">
      <w:pPr>
        <w:spacing w:after="60" w:line="360" w:lineRule="auto"/>
        <w:rPr>
          <w:bCs/>
        </w:rPr>
      </w:pPr>
      <w:r w:rsidRPr="0081445E">
        <w:rPr>
          <w:bCs/>
        </w:rPr>
        <w:t xml:space="preserve">10. </w:t>
      </w:r>
      <w:r w:rsidR="0081445E">
        <w:rPr>
          <w:bCs/>
        </w:rPr>
        <w:t>(     )</w:t>
      </w:r>
      <w:proofErr w:type="spellStart"/>
      <w:r w:rsidRPr="0081445E">
        <w:rPr>
          <w:bCs/>
        </w:rPr>
        <w:t>Kompresörde</w:t>
      </w:r>
      <w:proofErr w:type="spellEnd"/>
      <w:r w:rsidRPr="0081445E">
        <w:rPr>
          <w:bCs/>
        </w:rPr>
        <w:t xml:space="preserve"> </w:t>
      </w:r>
      <w:proofErr w:type="spellStart"/>
      <w:r w:rsidRPr="0081445E">
        <w:rPr>
          <w:bCs/>
        </w:rPr>
        <w:t>biriken</w:t>
      </w:r>
      <w:proofErr w:type="spellEnd"/>
      <w:r w:rsidRPr="0081445E">
        <w:rPr>
          <w:bCs/>
        </w:rPr>
        <w:t xml:space="preserve"> </w:t>
      </w:r>
      <w:proofErr w:type="spellStart"/>
      <w:r w:rsidRPr="0081445E">
        <w:rPr>
          <w:bCs/>
        </w:rPr>
        <w:t>suyun</w:t>
      </w:r>
      <w:proofErr w:type="spellEnd"/>
      <w:r w:rsidRPr="0081445E">
        <w:rPr>
          <w:bCs/>
        </w:rPr>
        <w:t xml:space="preserve"> </w:t>
      </w:r>
      <w:proofErr w:type="spellStart"/>
      <w:r w:rsidRPr="0081445E">
        <w:rPr>
          <w:bCs/>
        </w:rPr>
        <w:t>boya</w:t>
      </w:r>
      <w:proofErr w:type="spellEnd"/>
      <w:r w:rsidRPr="0081445E">
        <w:rPr>
          <w:bCs/>
        </w:rPr>
        <w:t xml:space="preserve"> </w:t>
      </w:r>
      <w:proofErr w:type="spellStart"/>
      <w:r w:rsidRPr="0081445E">
        <w:rPr>
          <w:bCs/>
        </w:rPr>
        <w:t>uygulamasına</w:t>
      </w:r>
      <w:proofErr w:type="spellEnd"/>
      <w:r w:rsidRPr="0081445E">
        <w:rPr>
          <w:bCs/>
        </w:rPr>
        <w:t xml:space="preserve"> hiçbir etkisi yoktur. (5 Puan)</w:t>
      </w:r>
    </w:p>
    <w:p w14:paraId="7990B8EC" w14:textId="77777777" w:rsidR="0081445E" w:rsidRDefault="0081445E" w:rsidP="0081445E">
      <w:pPr>
        <w:spacing w:after="60" w:line="360" w:lineRule="auto"/>
        <w:rPr>
          <w:bCs/>
        </w:rPr>
      </w:pPr>
    </w:p>
    <w:p w14:paraId="798A4C23" w14:textId="6C9F8E86" w:rsidR="0081445E" w:rsidRPr="0081445E" w:rsidRDefault="0081445E">
      <w:pPr>
        <w:spacing w:after="60" w:line="240" w:lineRule="auto"/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proofErr w:type="spellStart"/>
      <w:r>
        <w:t>Başarılar</w:t>
      </w:r>
      <w:proofErr w:type="spellEnd"/>
    </w:p>
    <w:p w14:paraId="7796AB38" w14:textId="3909D656" w:rsidR="00A604C3" w:rsidRDefault="00000000">
      <w:pPr>
        <w:spacing w:before="60"/>
      </w:pPr>
      <w:proofErr w:type="spellStart"/>
      <w:r>
        <w:rPr>
          <w:b/>
        </w:rPr>
        <w:t>Süre</w:t>
      </w:r>
      <w:proofErr w:type="spellEnd"/>
      <w:r>
        <w:rPr>
          <w:b/>
        </w:rPr>
        <w:t>: 40 Dk</w:t>
      </w:r>
      <w:r>
        <w:t xml:space="preserve">                                                                           </w:t>
      </w:r>
      <w:r w:rsidR="0081445E">
        <w:tab/>
        <w:t xml:space="preserve">   </w:t>
      </w:r>
      <w:proofErr w:type="spellStart"/>
      <w:r>
        <w:t>Mot.Arç.Tekn</w:t>
      </w:r>
      <w:proofErr w:type="spellEnd"/>
      <w:r>
        <w:t xml:space="preserve"> Öğrt Abdullah YANIK</w:t>
      </w:r>
    </w:p>
    <w:p w14:paraId="6A337ADA" w14:textId="77777777" w:rsidR="00A604C3" w:rsidRDefault="00000000">
      <w:r>
        <w:br w:type="page"/>
      </w:r>
    </w:p>
    <w:p w14:paraId="53FCF29B" w14:textId="77777777" w:rsidR="00A604C3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29F4165A" w14:textId="77777777" w:rsidR="00A604C3" w:rsidRDefault="00000000">
      <w:pPr>
        <w:jc w:val="center"/>
      </w:pPr>
      <w:r>
        <w:rPr>
          <w:b/>
        </w:rPr>
        <w:t>OTOMOTİV TEMEL BOYA - B GRUBU</w:t>
      </w:r>
    </w:p>
    <w:p w14:paraId="140A3FB5" w14:textId="0157F895" w:rsidR="00A604C3" w:rsidRDefault="00000000">
      <w:pPr>
        <w:spacing w:after="80"/>
      </w:pPr>
      <w:r>
        <w:rPr>
          <w:b/>
        </w:rPr>
        <w:t xml:space="preserve">1. </w:t>
      </w:r>
      <w:r w:rsidR="0081445E" w:rsidRPr="0081445E">
        <w:rPr>
          <w:bCs/>
        </w:rPr>
        <w:t xml:space="preserve">Polyester </w:t>
      </w:r>
      <w:proofErr w:type="spellStart"/>
      <w:r w:rsidR="0081445E" w:rsidRPr="0081445E">
        <w:rPr>
          <w:bCs/>
        </w:rPr>
        <w:t>macun</w:t>
      </w:r>
      <w:proofErr w:type="spellEnd"/>
      <w:r w:rsidR="0081445E" w:rsidRPr="0081445E">
        <w:rPr>
          <w:bCs/>
        </w:rPr>
        <w:t xml:space="preserve"> </w:t>
      </w:r>
      <w:proofErr w:type="spellStart"/>
      <w:r w:rsidR="0081445E" w:rsidRPr="0081445E">
        <w:rPr>
          <w:bCs/>
        </w:rPr>
        <w:t>uygulama</w:t>
      </w:r>
      <w:proofErr w:type="spellEnd"/>
      <w:r w:rsidR="0081445E" w:rsidRPr="0081445E">
        <w:rPr>
          <w:bCs/>
        </w:rPr>
        <w:t xml:space="preserve"> </w:t>
      </w:r>
      <w:proofErr w:type="spellStart"/>
      <w:r w:rsidR="0081445E" w:rsidRPr="0081445E">
        <w:rPr>
          <w:bCs/>
        </w:rPr>
        <w:t>basamaklarını</w:t>
      </w:r>
      <w:proofErr w:type="spellEnd"/>
      <w:r w:rsidR="0081445E" w:rsidRPr="0081445E">
        <w:rPr>
          <w:bCs/>
        </w:rPr>
        <w:t xml:space="preserve"> </w:t>
      </w:r>
      <w:proofErr w:type="spellStart"/>
      <w:r w:rsidR="0081445E" w:rsidRPr="0081445E">
        <w:rPr>
          <w:bCs/>
        </w:rPr>
        <w:t>maddeler</w:t>
      </w:r>
      <w:proofErr w:type="spellEnd"/>
      <w:r w:rsidR="0081445E" w:rsidRPr="0081445E">
        <w:rPr>
          <w:bCs/>
        </w:rPr>
        <w:t xml:space="preserve"> </w:t>
      </w:r>
      <w:proofErr w:type="spellStart"/>
      <w:r w:rsidR="0081445E" w:rsidRPr="0081445E">
        <w:rPr>
          <w:bCs/>
        </w:rPr>
        <w:t>hâlinde</w:t>
      </w:r>
      <w:proofErr w:type="spellEnd"/>
      <w:r w:rsidR="0081445E" w:rsidRPr="0081445E">
        <w:rPr>
          <w:bCs/>
        </w:rPr>
        <w:t xml:space="preserve"> </w:t>
      </w:r>
      <w:proofErr w:type="spellStart"/>
      <w:r w:rsidR="0081445E" w:rsidRPr="0081445E">
        <w:rPr>
          <w:bCs/>
        </w:rPr>
        <w:t>yazınız</w:t>
      </w:r>
      <w:proofErr w:type="spellEnd"/>
      <w:r w:rsidR="0081445E" w:rsidRPr="0081445E">
        <w:rPr>
          <w:bCs/>
        </w:rPr>
        <w:t>.</w:t>
      </w:r>
    </w:p>
    <w:p w14:paraId="683AC164" w14:textId="77777777" w:rsidR="00A604C3" w:rsidRDefault="00000000">
      <w:pPr>
        <w:spacing w:after="20"/>
        <w:ind w:left="283"/>
      </w:pPr>
      <w:r>
        <w:t xml:space="preserve">   1. Yüzeyi hazırlamak</w:t>
      </w:r>
    </w:p>
    <w:p w14:paraId="311A13D6" w14:textId="77777777" w:rsidR="00A604C3" w:rsidRDefault="00000000">
      <w:pPr>
        <w:spacing w:after="20"/>
        <w:ind w:left="283"/>
      </w:pPr>
      <w:r>
        <w:t xml:space="preserve">   2. macunu sertleştiriciyle karıştırmak</w:t>
      </w:r>
    </w:p>
    <w:p w14:paraId="5077D1E8" w14:textId="77777777" w:rsidR="00A604C3" w:rsidRDefault="00000000">
      <w:pPr>
        <w:spacing w:after="20"/>
        <w:ind w:left="283"/>
      </w:pPr>
      <w:r>
        <w:t xml:space="preserve">   3. macunu ince katlar hâlinde uygulamak</w:t>
      </w:r>
    </w:p>
    <w:p w14:paraId="1FBC90F8" w14:textId="77777777" w:rsidR="00A604C3" w:rsidRDefault="00000000">
      <w:pPr>
        <w:spacing w:after="20"/>
        <w:ind w:left="283"/>
      </w:pPr>
      <w:r>
        <w:t xml:space="preserve">   4. kurutmak</w:t>
      </w:r>
    </w:p>
    <w:p w14:paraId="20122BD9" w14:textId="77777777" w:rsidR="00A604C3" w:rsidRDefault="00000000">
      <w:pPr>
        <w:spacing w:after="20"/>
        <w:ind w:left="283"/>
      </w:pPr>
      <w:r>
        <w:t xml:space="preserve">   5. zımparalamak.</w:t>
      </w:r>
    </w:p>
    <w:p w14:paraId="7428EEAF" w14:textId="4B755F12" w:rsidR="00A604C3" w:rsidRDefault="00000000">
      <w:pPr>
        <w:spacing w:after="80"/>
      </w:pPr>
      <w:r>
        <w:rPr>
          <w:b/>
        </w:rPr>
        <w:t xml:space="preserve">2. </w:t>
      </w:r>
      <w:proofErr w:type="spellStart"/>
      <w:r w:rsidR="0081445E" w:rsidRPr="0081445E">
        <w:rPr>
          <w:bCs/>
        </w:rPr>
        <w:t>Maskeleme</w:t>
      </w:r>
      <w:proofErr w:type="spellEnd"/>
      <w:r w:rsidR="0081445E" w:rsidRPr="0081445E">
        <w:rPr>
          <w:bCs/>
        </w:rPr>
        <w:t xml:space="preserve"> </w:t>
      </w:r>
      <w:proofErr w:type="spellStart"/>
      <w:r w:rsidR="0081445E" w:rsidRPr="0081445E">
        <w:rPr>
          <w:bCs/>
        </w:rPr>
        <w:t>yapılırken</w:t>
      </w:r>
      <w:proofErr w:type="spellEnd"/>
      <w:r w:rsidR="0081445E" w:rsidRPr="0081445E">
        <w:rPr>
          <w:bCs/>
        </w:rPr>
        <w:t xml:space="preserve"> </w:t>
      </w:r>
      <w:proofErr w:type="spellStart"/>
      <w:r w:rsidR="0081445E" w:rsidRPr="0081445E">
        <w:rPr>
          <w:bCs/>
        </w:rPr>
        <w:t>dikkat</w:t>
      </w:r>
      <w:proofErr w:type="spellEnd"/>
      <w:r w:rsidR="0081445E" w:rsidRPr="0081445E">
        <w:rPr>
          <w:bCs/>
        </w:rPr>
        <w:t xml:space="preserve"> </w:t>
      </w:r>
      <w:proofErr w:type="spellStart"/>
      <w:r w:rsidR="0081445E" w:rsidRPr="0081445E">
        <w:rPr>
          <w:bCs/>
        </w:rPr>
        <w:t>edilecek</w:t>
      </w:r>
      <w:proofErr w:type="spellEnd"/>
      <w:r w:rsidR="0081445E" w:rsidRPr="0081445E">
        <w:rPr>
          <w:bCs/>
        </w:rPr>
        <w:t xml:space="preserve"> </w:t>
      </w:r>
      <w:proofErr w:type="spellStart"/>
      <w:r w:rsidR="0081445E" w:rsidRPr="0081445E">
        <w:rPr>
          <w:bCs/>
        </w:rPr>
        <w:t>hususları</w:t>
      </w:r>
      <w:proofErr w:type="spellEnd"/>
      <w:r w:rsidR="0081445E" w:rsidRPr="0081445E">
        <w:rPr>
          <w:bCs/>
        </w:rPr>
        <w:t xml:space="preserve"> </w:t>
      </w:r>
      <w:proofErr w:type="spellStart"/>
      <w:r w:rsidR="0081445E" w:rsidRPr="0081445E">
        <w:rPr>
          <w:bCs/>
        </w:rPr>
        <w:t>maddeler</w:t>
      </w:r>
      <w:proofErr w:type="spellEnd"/>
      <w:r w:rsidR="0081445E" w:rsidRPr="0081445E">
        <w:rPr>
          <w:bCs/>
        </w:rPr>
        <w:t xml:space="preserve"> </w:t>
      </w:r>
      <w:proofErr w:type="spellStart"/>
      <w:r w:rsidR="0081445E" w:rsidRPr="0081445E">
        <w:rPr>
          <w:bCs/>
        </w:rPr>
        <w:t>hâlinde</w:t>
      </w:r>
      <w:proofErr w:type="spellEnd"/>
      <w:r w:rsidR="0081445E" w:rsidRPr="0081445E">
        <w:rPr>
          <w:bCs/>
        </w:rPr>
        <w:t xml:space="preserve"> </w:t>
      </w:r>
      <w:proofErr w:type="spellStart"/>
      <w:r w:rsidR="0081445E" w:rsidRPr="0081445E">
        <w:rPr>
          <w:bCs/>
        </w:rPr>
        <w:t>yazınız</w:t>
      </w:r>
      <w:proofErr w:type="spellEnd"/>
      <w:r w:rsidR="0081445E" w:rsidRPr="0081445E">
        <w:rPr>
          <w:bCs/>
        </w:rPr>
        <w:t>.</w:t>
      </w:r>
    </w:p>
    <w:p w14:paraId="61599B05" w14:textId="77777777" w:rsidR="00A604C3" w:rsidRDefault="00000000">
      <w:pPr>
        <w:spacing w:after="20"/>
        <w:ind w:left="283"/>
      </w:pPr>
      <w:r>
        <w:t xml:space="preserve">   1. Yüzeyi temizlemek</w:t>
      </w:r>
    </w:p>
    <w:p w14:paraId="459CFAF0" w14:textId="77777777" w:rsidR="00A604C3" w:rsidRDefault="00000000">
      <w:pPr>
        <w:spacing w:after="20"/>
        <w:ind w:left="283"/>
      </w:pPr>
      <w:r>
        <w:t xml:space="preserve">   2. sınırları doğru belirlemek</w:t>
      </w:r>
    </w:p>
    <w:p w14:paraId="3253A726" w14:textId="77777777" w:rsidR="00A604C3" w:rsidRDefault="00000000">
      <w:pPr>
        <w:spacing w:after="20"/>
        <w:ind w:left="283"/>
      </w:pPr>
      <w:r>
        <w:t xml:space="preserve">   3. bandı düzgün yapıştırmak</w:t>
      </w:r>
    </w:p>
    <w:p w14:paraId="4E402E1A" w14:textId="77777777" w:rsidR="00A604C3" w:rsidRDefault="00000000">
      <w:pPr>
        <w:spacing w:after="20"/>
        <w:ind w:left="283"/>
      </w:pPr>
      <w:r>
        <w:t xml:space="preserve">   4. boya almayacak yerleri tamamen kapatmak</w:t>
      </w:r>
    </w:p>
    <w:p w14:paraId="0F35785C" w14:textId="77777777" w:rsidR="00A604C3" w:rsidRDefault="00000000">
      <w:pPr>
        <w:spacing w:after="20"/>
        <w:ind w:left="283"/>
      </w:pPr>
      <w:r>
        <w:t xml:space="preserve">   5. uygun maskeleme malzemesi kullanmak.</w:t>
      </w:r>
    </w:p>
    <w:p w14:paraId="11571DE4" w14:textId="77777777" w:rsidR="00A604C3" w:rsidRDefault="00000000">
      <w:pPr>
        <w:spacing w:after="80"/>
      </w:pPr>
      <w:r>
        <w:rPr>
          <w:b/>
        </w:rPr>
        <w:t xml:space="preserve">3. </w:t>
      </w:r>
      <w:r>
        <w:t>Plastik parçadaki küçük yüzey bozukluklarını düzeltmektir.</w:t>
      </w:r>
    </w:p>
    <w:p w14:paraId="56227DB5" w14:textId="77777777" w:rsidR="00A604C3" w:rsidRDefault="00000000">
      <w:pPr>
        <w:spacing w:after="80"/>
      </w:pPr>
      <w:r>
        <w:rPr>
          <w:b/>
        </w:rPr>
        <w:t xml:space="preserve">4. </w:t>
      </w:r>
      <w:r>
        <w:t>Yüzeyi düzgünleştirmek ve macunun tutunmasını artırmak için.</w:t>
      </w:r>
    </w:p>
    <w:p w14:paraId="043D6658" w14:textId="77777777" w:rsidR="00A604C3" w:rsidRDefault="00000000">
      <w:pPr>
        <w:spacing w:after="80"/>
      </w:pPr>
      <w:r>
        <w:rPr>
          <w:b/>
        </w:rPr>
        <w:t xml:space="preserve">5. </w:t>
      </w:r>
      <w:r>
        <w:t>Temiz ve uygun basınçta hava sağlayarak boya hatalarının azalmasına yardımcı olur.</w:t>
      </w:r>
    </w:p>
    <w:p w14:paraId="428BEC6D" w14:textId="77777777" w:rsidR="00A604C3" w:rsidRDefault="00000000">
      <w:pPr>
        <w:spacing w:after="80"/>
      </w:pPr>
      <w:r>
        <w:rPr>
          <w:b/>
        </w:rPr>
        <w:t xml:space="preserve">6. </w:t>
      </w:r>
      <w:r>
        <w:t>Yüzey ve boya kusurlarına neden olabilir.</w:t>
      </w:r>
    </w:p>
    <w:p w14:paraId="0CF9DCC1" w14:textId="77777777" w:rsidR="00A604C3" w:rsidRDefault="00000000">
      <w:pPr>
        <w:spacing w:after="80"/>
      </w:pPr>
      <w:r>
        <w:rPr>
          <w:b/>
        </w:rPr>
        <w:t xml:space="preserve">7. </w:t>
      </w:r>
      <w:r>
        <w:t>maskeleme</w:t>
      </w:r>
    </w:p>
    <w:p w14:paraId="689692B4" w14:textId="77777777" w:rsidR="00A604C3" w:rsidRDefault="00000000">
      <w:pPr>
        <w:spacing w:after="80"/>
      </w:pPr>
      <w:r>
        <w:rPr>
          <w:b/>
        </w:rPr>
        <w:t xml:space="preserve">8. </w:t>
      </w:r>
      <w:r>
        <w:t>kompresör</w:t>
      </w:r>
    </w:p>
    <w:p w14:paraId="7387053D" w14:textId="77777777" w:rsidR="00A604C3" w:rsidRDefault="00000000">
      <w:pPr>
        <w:spacing w:after="80"/>
      </w:pPr>
      <w:r>
        <w:rPr>
          <w:b/>
        </w:rPr>
        <w:t xml:space="preserve">9. </w:t>
      </w:r>
      <w:r>
        <w:t>Doğru</w:t>
      </w:r>
    </w:p>
    <w:p w14:paraId="1DE0ED0C" w14:textId="77777777" w:rsidR="00A604C3" w:rsidRDefault="00000000">
      <w:pPr>
        <w:spacing w:after="80"/>
      </w:pPr>
      <w:r>
        <w:rPr>
          <w:b/>
        </w:rPr>
        <w:t xml:space="preserve">10. </w:t>
      </w:r>
      <w:r>
        <w:t>Yanlış</w:t>
      </w:r>
    </w:p>
    <w:sectPr w:rsidR="00A604C3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44401881">
    <w:abstractNumId w:val="8"/>
  </w:num>
  <w:num w:numId="2" w16cid:durableId="1075056615">
    <w:abstractNumId w:val="6"/>
  </w:num>
  <w:num w:numId="3" w16cid:durableId="982125764">
    <w:abstractNumId w:val="5"/>
  </w:num>
  <w:num w:numId="4" w16cid:durableId="1738746584">
    <w:abstractNumId w:val="4"/>
  </w:num>
  <w:num w:numId="5" w16cid:durableId="1230112423">
    <w:abstractNumId w:val="7"/>
  </w:num>
  <w:num w:numId="6" w16cid:durableId="1652640032">
    <w:abstractNumId w:val="3"/>
  </w:num>
  <w:num w:numId="7" w16cid:durableId="1722555075">
    <w:abstractNumId w:val="2"/>
  </w:num>
  <w:num w:numId="8" w16cid:durableId="1982522">
    <w:abstractNumId w:val="1"/>
  </w:num>
  <w:num w:numId="9" w16cid:durableId="363756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326F90"/>
    <w:rsid w:val="0081445E"/>
    <w:rsid w:val="00A604C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BEA714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2026-09-22T20:50:00Z</dcterms:modified>
  <cp:category/>
</cp:coreProperties>
</file>