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E233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YAHŞİHAN MESLEKİ EĞİTİM MERKEZİ</w:t>
      </w:r>
    </w:p>
    <w:p w14:paraId="1902BBCF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18EBC2A7" w14:textId="13632F31" w:rsidR="00D221F6" w:rsidRDefault="00000000" w:rsidP="00123045">
      <w:pPr>
        <w:spacing w:after="2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SEÇMELİ YAKIT HÜCRELİ ARAÇLAR DERSİ 2. DÖNEM 2. YAZILI SINAVI</w:t>
      </w:r>
    </w:p>
    <w:p w14:paraId="27973AF7" w14:textId="77777777" w:rsidR="00D221F6" w:rsidRPr="009E14E8" w:rsidRDefault="00000000" w:rsidP="00123045">
      <w:pPr>
        <w:spacing w:after="40" w:line="360" w:lineRule="auto"/>
        <w:rPr>
          <w:sz w:val="24"/>
          <w:szCs w:val="24"/>
        </w:rPr>
      </w:pPr>
      <w:r w:rsidRPr="009E14E8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FBDD558" w14:textId="46F8B2B9" w:rsidR="00D221F6" w:rsidRPr="00123045" w:rsidRDefault="00000000">
      <w:pPr>
        <w:jc w:val="center"/>
        <w:rPr>
          <w:sz w:val="22"/>
        </w:rPr>
      </w:pPr>
      <w:r>
        <w:rPr>
          <w:b/>
          <w:sz w:val="22"/>
        </w:rPr>
        <w:t>SORULAR</w:t>
      </w:r>
    </w:p>
    <w:p w14:paraId="60AE72F9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1. Yakıt hücreli araç bataryasını seçerken kullanılabilir enerji, güç yeteneği, kütle ve sıcaklık davranışının önemini açıklayınız. (20 Puan)</w:t>
      </w:r>
    </w:p>
    <w:p w14:paraId="5EF5C328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54CBB36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BB6CCC0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2. Bataryada hücre gerilimi, paket akımı ve sıcaklık izleme ile hücre dengelemenin amaçlarını açıklayınız. (20 Puan)</w:t>
      </w:r>
    </w:p>
    <w:p w14:paraId="6ED9BC30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215607E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7923A0B4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3. Yakıt hücresinin brüt gücü, yardımcı tüketimi ve net katkısı arasındaki ilişkiyi açıklayınız; iki yardımcı tüketici örneği veriniz. (15 Puan)</w:t>
      </w:r>
    </w:p>
    <w:p w14:paraId="66D91EE9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283C4DC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423FB33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4. Aynı DC hat sınırında araç 65 kW istiyor; yakıt hücresi net 48 kW, batarya en çok 12 kW sağlıyor. Toplam gücü, güç farkını ve sürüşe etkisini yazınız. (15 Puan)</w:t>
      </w:r>
    </w:p>
    <w:p w14:paraId="73688DBE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0D12B766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21283D2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5. Araç elektrik motorunun çekiş ve geri kazanımlı frenleme sırasındaki enerji dönüşümlerini açıklayınız. (10 Puan)</w:t>
      </w:r>
    </w:p>
    <w:p w14:paraId="3B57D8DF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3427A4BA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6FE73282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6. Amper saat ile kilovat saat arasındaki farkı açıklayınız. (10 Puan)</w:t>
      </w:r>
    </w:p>
    <w:p w14:paraId="1389953F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202F5AA5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3B52DBA" w14:textId="77777777" w:rsidR="00D221F6" w:rsidRPr="009E14E8" w:rsidRDefault="00000000" w:rsidP="00482046">
      <w:pPr>
        <w:spacing w:after="20" w:line="360" w:lineRule="auto"/>
        <w:rPr>
          <w:sz w:val="22"/>
        </w:rPr>
      </w:pPr>
      <w:r>
        <w:rPr>
          <w:sz w:val="22"/>
        </w:rPr>
        <w:t>7. Bataryanın SOC değeri yüksek olsa da güç desteği neden sınırlanabilir? İki neden yazınız. (10 Puan)</w:t>
      </w:r>
    </w:p>
    <w:p w14:paraId="68A824D7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159A3801" w14:textId="77777777" w:rsidR="00D221F6" w:rsidRPr="009E14E8" w:rsidRDefault="00D221F6" w:rsidP="00482046">
      <w:pPr>
        <w:spacing w:after="20" w:line="360" w:lineRule="auto"/>
        <w:rPr>
          <w:sz w:val="22"/>
        </w:rPr>
      </w:pPr>
    </w:p>
    <w:p w14:paraId="597A1E75" w14:textId="77777777" w:rsidR="00D221F6" w:rsidRPr="009E14E8" w:rsidRDefault="00000000" w:rsidP="00123045">
      <w:pPr>
        <w:ind w:left="4320" w:firstLine="720"/>
        <w:jc w:val="center"/>
        <w:rPr>
          <w:sz w:val="22"/>
        </w:rPr>
      </w:pPr>
      <w:r w:rsidRPr="009E14E8">
        <w:rPr>
          <w:sz w:val="22"/>
        </w:rPr>
        <w:t>Başarılar</w:t>
      </w:r>
    </w:p>
    <w:p w14:paraId="3CEF6138" w14:textId="77777777" w:rsidR="00D221F6" w:rsidRPr="009E14E8" w:rsidRDefault="00000000">
      <w:pPr>
        <w:rPr>
          <w:sz w:val="22"/>
        </w:rPr>
      </w:pPr>
      <w:r w:rsidRPr="009E14E8">
        <w:rPr>
          <w:b/>
          <w:bCs/>
          <w:sz w:val="22"/>
          <w:u w:val="single"/>
        </w:rPr>
        <w:t>Süre:</w:t>
      </w:r>
      <w:r w:rsidRPr="009E14E8">
        <w:rPr>
          <w:sz w:val="22"/>
        </w:rPr>
        <w:t xml:space="preserve"> 40 Dk</w:t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="00123045" w:rsidRPr="009E14E8">
        <w:rPr>
          <w:sz w:val="22"/>
        </w:rPr>
        <w:tab/>
      </w:r>
      <w:r w:rsidRPr="009E14E8">
        <w:rPr>
          <w:sz w:val="22"/>
        </w:rPr>
        <w:t>Mot.Arç.Tekn Öğrt Abdullah YANIK</w:t>
      </w:r>
    </w:p>
    <w:p w14:paraId="46717EB4" w14:textId="77777777" w:rsidR="00D221F6" w:rsidRDefault="00000000">
      <w:r>
        <w:br w:type="page"/>
      </w:r>
    </w:p>
    <w:p w14:paraId="0B16A5AC" w14:textId="77777777" w:rsidR="00D221F6" w:rsidRPr="009E14E8" w:rsidRDefault="00000000" w:rsidP="00123045">
      <w:pPr>
        <w:pageBreakBefore/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lastRenderedPageBreak/>
        <w:t>YAHŞİHAN MESLEKİ EĞİTİM MERKEZİ</w:t>
      </w:r>
    </w:p>
    <w:p w14:paraId="7EDE68A2" w14:textId="77777777" w:rsidR="00D221F6" w:rsidRPr="009E14E8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9E14E8">
        <w:rPr>
          <w:b/>
          <w:sz w:val="24"/>
          <w:szCs w:val="24"/>
        </w:rPr>
        <w:t>2026/2027 EĞİTİM ÖĞRETİM YILI MOTORLU ARAÇLAR TEKNOLOJİSİ ALANI</w:t>
      </w:r>
    </w:p>
    <w:p w14:paraId="3561150D" w14:textId="4E135EC3" w:rsidR="00D221F6" w:rsidRDefault="00000000" w:rsidP="00123045">
      <w:pPr>
        <w:spacing w:after="20" w:line="360" w:lineRule="auto"/>
        <w:jc w:val="center"/>
        <w:rPr>
          <w:b/>
          <w:sz w:val="22"/>
        </w:rPr>
      </w:pPr>
      <w:r>
        <w:rPr>
          <w:b/>
          <w:sz w:val="22"/>
        </w:rPr>
        <w:t>SEÇMELİ YAKIT HÜCRELİ ARAÇLAR DERSİ 2. DÖNEM 2. YAZILI SINAVI CEVAP ANAHTARI</w:t>
      </w:r>
    </w:p>
    <w:p w14:paraId="5863476B" w14:textId="20549228" w:rsidR="00D221F6" w:rsidRPr="00123045" w:rsidRDefault="007766F8">
      <w:pPr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5E9CABFD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1. Yakıt hücreli araç bataryasını seçerken kullanılabilir enerji, güç yeteneği, kütle ve sıcaklık davranışının önemini açıklayınız. (20 Puan)</w:t>
      </w:r>
    </w:p>
    <w:p w14:paraId="54842BEF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Kullanılabilir enerji destek süresini (5), güç yeteneği anlık desteği (5), kütle araç yükünü (5), sıcaklık davranışı çalışma ve soğutma koşullarını etkiler (5).</w:t>
      </w:r>
    </w:p>
    <w:p w14:paraId="73B7B187" w14:textId="77777777" w:rsidR="00A8200A" w:rsidRPr="009E14E8" w:rsidRDefault="00A8200A" w:rsidP="009E14E8">
      <w:pPr>
        <w:ind w:left="284"/>
        <w:rPr>
          <w:sz w:val="22"/>
        </w:rPr>
      </w:pPr>
    </w:p>
    <w:p w14:paraId="69228A31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2. Bataryada hücre gerilimi, paket akımı ve sıcaklık izleme ile hücre dengelemenin amaçlarını açıklayınız. (20 Puan)</w:t>
      </w:r>
    </w:p>
    <w:p w14:paraId="6D1C6745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Hücre gerilimi dağılımı/sınırları izlenir (5). Akımla şarj-deşarj ve yük aktarımı izlenir (5). Sıcaklıkla termal durum değerlendirilir (5). Dengeleme hücreler arası doluluk farkını yönetir (5).</w:t>
      </w:r>
    </w:p>
    <w:p w14:paraId="75B2AA5D" w14:textId="77777777" w:rsidR="00A8200A" w:rsidRPr="009E14E8" w:rsidRDefault="00A8200A" w:rsidP="009E14E8">
      <w:pPr>
        <w:ind w:left="284"/>
        <w:rPr>
          <w:sz w:val="22"/>
        </w:rPr>
      </w:pPr>
    </w:p>
    <w:p w14:paraId="623EABFE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3. Yakıt hücresinin brüt gücü, yardımcı tüketimi ve net katkısı arasındaki ilişkiyi açıklayınız; iki yardımcı tüketici örneği veriniz. (15 Puan)</w:t>
      </w:r>
    </w:p>
    <w:p w14:paraId="19591301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Net katkı = brüt güç - tanımlanan yardımcı tüketimler (5). Hava kompresörü (5) ve soğutma pompası/fanı (5). Eşdeğer doğru örnekler kabul edilir.</w:t>
      </w:r>
    </w:p>
    <w:p w14:paraId="093ADE24" w14:textId="77777777" w:rsidR="00A8200A" w:rsidRPr="009E14E8" w:rsidRDefault="00A8200A" w:rsidP="009E14E8">
      <w:pPr>
        <w:ind w:left="284"/>
        <w:rPr>
          <w:sz w:val="22"/>
        </w:rPr>
      </w:pPr>
    </w:p>
    <w:p w14:paraId="3268B736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4. Aynı DC hat sınırında araç 65 kW istiyor; yakıt hücresi net 48 kW, batarya en çok 12 kW sağlıyor. Toplam gücü, güç farkını ve sürüşe etkisini yazınız. (15 Puan)</w:t>
      </w:r>
    </w:p>
    <w:p w14:paraId="76496BEE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Toplam 48 + 12 = 60 kW (5). Güç açığı 65 - 60 = 5 kW (5). Diğer koşullar değişmezse istenen çekiş bütünüyle sağlanamaz/sınırlanır (5).</w:t>
      </w:r>
    </w:p>
    <w:p w14:paraId="79BE7714" w14:textId="77777777" w:rsidR="00A8200A" w:rsidRPr="009E14E8" w:rsidRDefault="00A8200A" w:rsidP="009E14E8">
      <w:pPr>
        <w:ind w:left="284"/>
        <w:rPr>
          <w:sz w:val="22"/>
        </w:rPr>
      </w:pPr>
    </w:p>
    <w:p w14:paraId="1AEB3094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5. Araç elektrik motorunun çekiş ve geri kazanımlı frenleme sırasındaki enerji dönüşümlerini açıklayınız. (10 Puan)</w:t>
      </w:r>
    </w:p>
    <w:p w14:paraId="4BB37069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Çekişte elektrik enerjisi mekanik enerjiye dönüşür (5). Geri kazanımda mekanik enerjinin bir bölümü elektrik enerjisine dönüşür (5).</w:t>
      </w:r>
    </w:p>
    <w:p w14:paraId="3DEC5365" w14:textId="77777777" w:rsidR="00A8200A" w:rsidRPr="009E14E8" w:rsidRDefault="00A8200A" w:rsidP="009E14E8">
      <w:pPr>
        <w:ind w:left="284"/>
        <w:rPr>
          <w:sz w:val="22"/>
        </w:rPr>
      </w:pPr>
    </w:p>
    <w:p w14:paraId="2E482F12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6. Amper saat ile kilovat saat arasındaki farkı açıklayınız. (10 Puan)</w:t>
      </w:r>
    </w:p>
    <w:p w14:paraId="2242962A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Amper saat elektrik yükü kapasitesini gösterir (5). Kilovat saat enerji birimidir (5).</w:t>
      </w:r>
    </w:p>
    <w:p w14:paraId="6F878DD1" w14:textId="77777777" w:rsidR="00A8200A" w:rsidRPr="009E14E8" w:rsidRDefault="00A8200A" w:rsidP="009E14E8">
      <w:pPr>
        <w:ind w:left="284"/>
        <w:rPr>
          <w:sz w:val="22"/>
        </w:rPr>
      </w:pPr>
    </w:p>
    <w:p w14:paraId="3E586C7C" w14:textId="77777777" w:rsidR="00A8200A" w:rsidRPr="009E14E8" w:rsidRDefault="00000000">
      <w:pPr>
        <w:keepNext/>
        <w:rPr>
          <w:sz w:val="22"/>
        </w:rPr>
      </w:pPr>
      <w:r>
        <w:rPr>
          <w:b/>
          <w:sz w:val="22"/>
        </w:rPr>
        <w:t>7. Bataryanın SOC değeri yüksek olsa da güç desteği neden sınırlanabilir? İki neden yazınız. (10 Puan)</w:t>
      </w:r>
    </w:p>
    <w:p w14:paraId="614697B4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Uygun olmayan sıcaklık (5); hücre gerilim sınırı, yaşlanmayla artan direnç veya BMS güç izni gibi uygun başka neden (5). Aynı nedenin tekrarı puanlanmaz.</w:t>
      </w:r>
    </w:p>
    <w:p w14:paraId="6C36B93E" w14:textId="77777777" w:rsidR="00A8200A" w:rsidRPr="009E14E8" w:rsidRDefault="00A8200A" w:rsidP="009E14E8">
      <w:pPr>
        <w:ind w:left="284"/>
        <w:rPr>
          <w:sz w:val="22"/>
        </w:rPr>
      </w:pPr>
    </w:p>
    <w:p w14:paraId="0A6D6C19" w14:textId="77777777" w:rsidR="00A8200A" w:rsidRPr="009E14E8" w:rsidRDefault="00000000" w:rsidP="009E14E8">
      <w:pPr>
        <w:ind w:left="284"/>
        <w:rPr>
          <w:sz w:val="22"/>
        </w:rPr>
      </w:pPr>
      <w:r>
        <w:rPr>
          <w:sz w:val="22"/>
        </w:rPr>
        <w:t>Anlamı doğru eşdeğer cevaplar kabul edilir. Kısmi puanlar yukarıda belirtilmiştir. Süre: 40 dakika.</w:t>
      </w:r>
    </w:p>
    <w:sectPr w:rsidR="00A8200A" w:rsidRPr="009E14E8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7766F8"/>
    <w:rsid w:val="007E47F9"/>
    <w:rsid w:val="008E3611"/>
    <w:rsid w:val="009E14E8"/>
    <w:rsid w:val="00A66A77"/>
    <w:rsid w:val="00A8200A"/>
    <w:rsid w:val="00AA1D8D"/>
    <w:rsid w:val="00B47730"/>
    <w:rsid w:val="00C94C38"/>
    <w:rsid w:val="00CB0664"/>
    <w:rsid w:val="00D221F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7DA2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8</cp:revision>
  <dcterms:created xsi:type="dcterms:W3CDTF">2013-12-23T23:15:00Z</dcterms:created>
  <dcterms:modified xsi:type="dcterms:W3CDTF">2026-10-05T14:59:00Z</dcterms:modified>
  <cp:category/>
</cp:coreProperties>
</file>