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D07E" w14:textId="77777777" w:rsidR="00293F7E" w:rsidRDefault="00000000" w:rsidP="00D634D5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17D92ADF" w14:textId="77777777" w:rsidR="00293F7E" w:rsidRDefault="00000000" w:rsidP="00D634D5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014E703A" w14:textId="12908AD5" w:rsidR="00293F7E" w:rsidRDefault="00000000" w:rsidP="00D634D5">
      <w:pPr>
        <w:spacing w:after="0" w:line="360" w:lineRule="auto"/>
        <w:jc w:val="center"/>
      </w:pPr>
      <w:r>
        <w:rPr>
          <w:b/>
          <w:sz w:val="24"/>
        </w:rPr>
        <w:t>OTOMOTİV ELEKTRİK TEKNOLOJİSİ DERSİ 1. DÖNEM 2. YAZILI SINAVI</w:t>
      </w:r>
    </w:p>
    <w:p w14:paraId="393411ED" w14:textId="77777777" w:rsidR="00293F7E" w:rsidRDefault="00000000" w:rsidP="00D634D5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1DA07510" w14:textId="77777777" w:rsidR="00293F7E" w:rsidRDefault="00000000">
      <w:pPr>
        <w:spacing w:after="20"/>
        <w:jc w:val="center"/>
      </w:pPr>
      <w:r>
        <w:rPr>
          <w:b/>
        </w:rPr>
        <w:t>SORULAR</w:t>
      </w:r>
    </w:p>
    <w:p w14:paraId="2FB79C16" w14:textId="5FD4A434" w:rsidR="00293F7E" w:rsidRDefault="00000000" w:rsidP="00D634D5">
      <w:pPr>
        <w:spacing w:after="20" w:line="360" w:lineRule="auto"/>
      </w:pPr>
      <w:r>
        <w:rPr>
          <w:b/>
        </w:rPr>
        <w:t xml:space="preserve">1. </w:t>
      </w:r>
      <w:r>
        <w:t>Alternatörde yapılabilecek kontrollerden beşini yazınız.</w:t>
      </w:r>
      <w:r w:rsidR="00D634D5">
        <w:t xml:space="preserve"> (20 Puan)</w:t>
      </w:r>
    </w:p>
    <w:p w14:paraId="31EBD774" w14:textId="5CAA11D8" w:rsidR="00293F7E" w:rsidRDefault="00000000" w:rsidP="00D634D5">
      <w:pPr>
        <w:spacing w:after="20" w:line="360" w:lineRule="auto"/>
      </w:pPr>
      <w:r>
        <w:rPr>
          <w:b/>
        </w:rPr>
        <w:t xml:space="preserve">2. </w:t>
      </w:r>
      <w:r>
        <w:t>Regülatörün (konjektörün) görevi nedir?</w:t>
      </w:r>
      <w:r w:rsidR="00D634D5">
        <w:t xml:space="preserve"> </w:t>
      </w:r>
      <w:r w:rsidR="00D634D5">
        <w:t>(</w:t>
      </w:r>
      <w:r w:rsidR="00D634D5">
        <w:t>1</w:t>
      </w:r>
      <w:r w:rsidR="00D634D5">
        <w:t>0 Puan)</w:t>
      </w:r>
    </w:p>
    <w:p w14:paraId="71A13BF7" w14:textId="32D82880" w:rsidR="00293F7E" w:rsidRDefault="00D634D5" w:rsidP="00D634D5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Elektronik ateşleme sistemi çeşitlerinden üç tanesini yazınız.</w:t>
      </w:r>
      <w:r>
        <w:t xml:space="preserve"> </w:t>
      </w:r>
      <w:r>
        <w:t>(</w:t>
      </w:r>
      <w:r>
        <w:t>1</w:t>
      </w:r>
      <w:r>
        <w:t>0 Puan)</w:t>
      </w:r>
    </w:p>
    <w:p w14:paraId="51866944" w14:textId="0E0CE3B9" w:rsidR="00293F7E" w:rsidRDefault="00D634D5" w:rsidP="00D634D5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Platin kumandalı transistörlü ateşleme sisteminin parçalarından beşini yazınız.</w:t>
      </w:r>
      <w:r>
        <w:t xml:space="preserve"> </w:t>
      </w:r>
      <w:r>
        <w:t>(20 Puan)</w:t>
      </w:r>
    </w:p>
    <w:p w14:paraId="751AA15E" w14:textId="633FCEFA" w:rsidR="00293F7E" w:rsidRDefault="00D634D5" w:rsidP="00D634D5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Hall etkili ateşleme sisteminin temel parçalarından beşini yazınız.</w:t>
      </w:r>
      <w:r>
        <w:t xml:space="preserve"> </w:t>
      </w:r>
      <w:r>
        <w:t>(20 Puan)</w:t>
      </w:r>
    </w:p>
    <w:p w14:paraId="344266B3" w14:textId="2E62143B" w:rsidR="00293F7E" w:rsidRDefault="00D634D5" w:rsidP="00D634D5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Şarj sisteminde görülebilecek arızalardan beşini yazınız.</w:t>
      </w:r>
      <w:r>
        <w:t xml:space="preserve"> </w:t>
      </w:r>
      <w:r>
        <w:t>(20 Puan)</w:t>
      </w:r>
    </w:p>
    <w:p w14:paraId="031F8D5E" w14:textId="77777777" w:rsidR="00293F7E" w:rsidRDefault="00000000" w:rsidP="00D634D5">
      <w:pPr>
        <w:spacing w:after="0"/>
        <w:ind w:left="5040" w:firstLine="720"/>
        <w:jc w:val="center"/>
      </w:pPr>
      <w:r>
        <w:t>Başarılar</w:t>
      </w:r>
    </w:p>
    <w:p w14:paraId="6C7F0984" w14:textId="2100C711" w:rsidR="00293F7E" w:rsidRDefault="00000000">
      <w:pPr>
        <w:spacing w:after="0"/>
      </w:pPr>
      <w:r>
        <w:rPr>
          <w:b/>
          <w:u w:val="single"/>
        </w:rPr>
        <w:t>Süre: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34D5">
        <w:tab/>
      </w:r>
      <w:r w:rsidR="00D634D5">
        <w:tab/>
      </w:r>
      <w:r>
        <w:t>Mot.Arç.Tekn Öğrt Abdullah YANIK</w:t>
      </w:r>
    </w:p>
    <w:p w14:paraId="353D733D" w14:textId="77777777" w:rsidR="00D634D5" w:rsidRDefault="00D634D5">
      <w:pPr>
        <w:spacing w:after="0"/>
        <w:jc w:val="center"/>
        <w:rPr>
          <w:b/>
        </w:rPr>
      </w:pPr>
    </w:p>
    <w:p w14:paraId="2ABF86E2" w14:textId="77777777" w:rsidR="00D634D5" w:rsidRDefault="00D634D5">
      <w:pPr>
        <w:spacing w:after="0"/>
        <w:jc w:val="center"/>
        <w:rPr>
          <w:b/>
        </w:rPr>
      </w:pPr>
    </w:p>
    <w:p w14:paraId="5B035BD3" w14:textId="77777777" w:rsidR="00D634D5" w:rsidRDefault="00D634D5">
      <w:pPr>
        <w:spacing w:after="0"/>
        <w:jc w:val="center"/>
        <w:rPr>
          <w:b/>
        </w:rPr>
      </w:pPr>
    </w:p>
    <w:p w14:paraId="6AD72833" w14:textId="77777777" w:rsidR="00D634D5" w:rsidRDefault="00D634D5">
      <w:pPr>
        <w:spacing w:after="0"/>
        <w:jc w:val="center"/>
        <w:rPr>
          <w:b/>
        </w:rPr>
      </w:pPr>
    </w:p>
    <w:p w14:paraId="12A83404" w14:textId="77777777" w:rsidR="00D634D5" w:rsidRDefault="00D634D5">
      <w:pPr>
        <w:spacing w:after="0"/>
        <w:jc w:val="center"/>
        <w:rPr>
          <w:b/>
        </w:rPr>
      </w:pPr>
    </w:p>
    <w:p w14:paraId="08E74A75" w14:textId="77777777" w:rsidR="00D634D5" w:rsidRDefault="00D634D5">
      <w:pPr>
        <w:spacing w:after="0"/>
        <w:jc w:val="center"/>
        <w:rPr>
          <w:b/>
        </w:rPr>
      </w:pPr>
    </w:p>
    <w:p w14:paraId="64D232E2" w14:textId="77777777" w:rsidR="00D634D5" w:rsidRDefault="00D634D5">
      <w:pPr>
        <w:spacing w:after="0"/>
        <w:jc w:val="center"/>
        <w:rPr>
          <w:b/>
        </w:rPr>
      </w:pPr>
    </w:p>
    <w:p w14:paraId="12CD6F21" w14:textId="77777777" w:rsidR="00D634D5" w:rsidRDefault="00D634D5">
      <w:pPr>
        <w:spacing w:after="0"/>
        <w:jc w:val="center"/>
        <w:rPr>
          <w:b/>
        </w:rPr>
      </w:pPr>
    </w:p>
    <w:p w14:paraId="4D3C4ACD" w14:textId="77777777" w:rsidR="00D634D5" w:rsidRDefault="00D634D5">
      <w:pPr>
        <w:spacing w:after="0"/>
        <w:jc w:val="center"/>
        <w:rPr>
          <w:b/>
        </w:rPr>
      </w:pPr>
    </w:p>
    <w:p w14:paraId="4DD8FB03" w14:textId="77777777" w:rsidR="00D634D5" w:rsidRDefault="00D634D5">
      <w:pPr>
        <w:spacing w:after="0"/>
        <w:jc w:val="center"/>
        <w:rPr>
          <w:b/>
        </w:rPr>
      </w:pPr>
    </w:p>
    <w:p w14:paraId="7D2FF42F" w14:textId="77777777" w:rsidR="00D634D5" w:rsidRDefault="00D634D5">
      <w:pPr>
        <w:spacing w:after="0"/>
        <w:jc w:val="center"/>
        <w:rPr>
          <w:b/>
        </w:rPr>
      </w:pPr>
    </w:p>
    <w:p w14:paraId="25F7A922" w14:textId="77777777" w:rsidR="00D634D5" w:rsidRDefault="00D634D5">
      <w:pPr>
        <w:spacing w:after="0"/>
        <w:jc w:val="center"/>
        <w:rPr>
          <w:b/>
        </w:rPr>
      </w:pPr>
    </w:p>
    <w:p w14:paraId="545F96C8" w14:textId="77777777" w:rsidR="00D634D5" w:rsidRDefault="00D634D5">
      <w:pPr>
        <w:spacing w:after="0"/>
        <w:jc w:val="center"/>
        <w:rPr>
          <w:b/>
        </w:rPr>
      </w:pPr>
    </w:p>
    <w:p w14:paraId="0E5A58AF" w14:textId="77777777" w:rsidR="00D634D5" w:rsidRDefault="00D634D5">
      <w:pPr>
        <w:spacing w:after="0"/>
        <w:jc w:val="center"/>
        <w:rPr>
          <w:b/>
        </w:rPr>
      </w:pPr>
    </w:p>
    <w:p w14:paraId="6141DEA2" w14:textId="77777777" w:rsidR="00D634D5" w:rsidRDefault="00D634D5">
      <w:pPr>
        <w:spacing w:after="0"/>
        <w:jc w:val="center"/>
        <w:rPr>
          <w:b/>
        </w:rPr>
      </w:pPr>
    </w:p>
    <w:p w14:paraId="1A7A008B" w14:textId="77777777" w:rsidR="00D634D5" w:rsidRDefault="00D634D5">
      <w:pPr>
        <w:spacing w:after="0"/>
        <w:jc w:val="center"/>
        <w:rPr>
          <w:b/>
        </w:rPr>
      </w:pPr>
    </w:p>
    <w:p w14:paraId="4EF18D93" w14:textId="77777777" w:rsidR="00D634D5" w:rsidRDefault="00D634D5">
      <w:pPr>
        <w:spacing w:after="0"/>
        <w:jc w:val="center"/>
        <w:rPr>
          <w:b/>
        </w:rPr>
      </w:pPr>
    </w:p>
    <w:p w14:paraId="26A0DCF1" w14:textId="77777777" w:rsidR="00D634D5" w:rsidRDefault="00D634D5">
      <w:pPr>
        <w:spacing w:after="0"/>
        <w:jc w:val="center"/>
        <w:rPr>
          <w:b/>
        </w:rPr>
      </w:pPr>
    </w:p>
    <w:p w14:paraId="76E177B1" w14:textId="77777777" w:rsidR="00D634D5" w:rsidRDefault="00D634D5">
      <w:pPr>
        <w:spacing w:after="0"/>
        <w:jc w:val="center"/>
        <w:rPr>
          <w:b/>
        </w:rPr>
      </w:pPr>
    </w:p>
    <w:p w14:paraId="6BD0FD24" w14:textId="77777777" w:rsidR="00D634D5" w:rsidRDefault="00D634D5">
      <w:pPr>
        <w:spacing w:after="0"/>
        <w:jc w:val="center"/>
        <w:rPr>
          <w:b/>
        </w:rPr>
      </w:pPr>
    </w:p>
    <w:p w14:paraId="5F7BDF26" w14:textId="77777777" w:rsidR="00D634D5" w:rsidRDefault="00D634D5">
      <w:pPr>
        <w:spacing w:after="0"/>
        <w:jc w:val="center"/>
        <w:rPr>
          <w:b/>
        </w:rPr>
      </w:pPr>
    </w:p>
    <w:p w14:paraId="7EB6BE1E" w14:textId="77777777" w:rsidR="00D634D5" w:rsidRDefault="00D634D5">
      <w:pPr>
        <w:spacing w:after="0"/>
        <w:jc w:val="center"/>
        <w:rPr>
          <w:b/>
        </w:rPr>
      </w:pPr>
    </w:p>
    <w:p w14:paraId="3388624C" w14:textId="77777777" w:rsidR="00D634D5" w:rsidRDefault="00D634D5">
      <w:pPr>
        <w:spacing w:after="0"/>
        <w:jc w:val="center"/>
        <w:rPr>
          <w:b/>
        </w:rPr>
      </w:pPr>
    </w:p>
    <w:p w14:paraId="514C3E3B" w14:textId="77777777" w:rsidR="00D634D5" w:rsidRDefault="00D634D5">
      <w:pPr>
        <w:spacing w:after="0"/>
        <w:jc w:val="center"/>
        <w:rPr>
          <w:b/>
        </w:rPr>
      </w:pPr>
    </w:p>
    <w:p w14:paraId="0DC408DE" w14:textId="77777777" w:rsidR="00D634D5" w:rsidRDefault="00D634D5">
      <w:pPr>
        <w:spacing w:after="0"/>
        <w:jc w:val="center"/>
        <w:rPr>
          <w:b/>
        </w:rPr>
      </w:pPr>
    </w:p>
    <w:p w14:paraId="509A63F3" w14:textId="77777777" w:rsidR="00D634D5" w:rsidRDefault="00D634D5">
      <w:pPr>
        <w:spacing w:after="0"/>
        <w:jc w:val="center"/>
        <w:rPr>
          <w:b/>
        </w:rPr>
      </w:pPr>
    </w:p>
    <w:p w14:paraId="6CFC03F7" w14:textId="77777777" w:rsidR="00D634D5" w:rsidRDefault="00D634D5">
      <w:pPr>
        <w:spacing w:after="0"/>
        <w:jc w:val="center"/>
        <w:rPr>
          <w:b/>
        </w:rPr>
      </w:pPr>
    </w:p>
    <w:p w14:paraId="43D22C5E" w14:textId="77777777" w:rsidR="00D634D5" w:rsidRDefault="00D634D5">
      <w:pPr>
        <w:spacing w:after="0"/>
        <w:jc w:val="center"/>
        <w:rPr>
          <w:b/>
        </w:rPr>
      </w:pPr>
    </w:p>
    <w:p w14:paraId="31973EDA" w14:textId="77777777" w:rsidR="00D634D5" w:rsidRDefault="00D634D5">
      <w:pPr>
        <w:spacing w:after="0"/>
        <w:jc w:val="center"/>
        <w:rPr>
          <w:b/>
        </w:rPr>
      </w:pPr>
    </w:p>
    <w:p w14:paraId="142F08B9" w14:textId="77777777" w:rsidR="00D634D5" w:rsidRDefault="00D634D5">
      <w:pPr>
        <w:spacing w:after="0"/>
        <w:jc w:val="center"/>
        <w:rPr>
          <w:b/>
        </w:rPr>
      </w:pPr>
    </w:p>
    <w:p w14:paraId="05E3EA85" w14:textId="77777777" w:rsidR="00D634D5" w:rsidRDefault="00D634D5">
      <w:pPr>
        <w:spacing w:after="0"/>
        <w:jc w:val="center"/>
        <w:rPr>
          <w:b/>
        </w:rPr>
      </w:pPr>
    </w:p>
    <w:p w14:paraId="4A695458" w14:textId="77777777" w:rsidR="00D634D5" w:rsidRDefault="00D634D5">
      <w:pPr>
        <w:spacing w:after="0"/>
        <w:jc w:val="center"/>
        <w:rPr>
          <w:b/>
        </w:rPr>
      </w:pPr>
    </w:p>
    <w:p w14:paraId="2EADB8DA" w14:textId="77777777" w:rsidR="00D634D5" w:rsidRDefault="00D634D5">
      <w:pPr>
        <w:spacing w:after="0"/>
        <w:jc w:val="center"/>
        <w:rPr>
          <w:b/>
        </w:rPr>
      </w:pPr>
    </w:p>
    <w:p w14:paraId="012BE186" w14:textId="45D59B25" w:rsidR="00293F7E" w:rsidRPr="00D634D5" w:rsidRDefault="00000000" w:rsidP="00D634D5">
      <w:pPr>
        <w:spacing w:after="0" w:line="360" w:lineRule="auto"/>
        <w:jc w:val="center"/>
      </w:pPr>
      <w:r w:rsidRPr="00D634D5">
        <w:rPr>
          <w:b/>
        </w:rPr>
        <w:t>YAHŞİHAN MESLEKİ EĞİTİM MERKEZİ</w:t>
      </w:r>
    </w:p>
    <w:p w14:paraId="0B77738D" w14:textId="77777777" w:rsidR="00293F7E" w:rsidRPr="00D634D5" w:rsidRDefault="00000000" w:rsidP="00D634D5">
      <w:pPr>
        <w:spacing w:after="0" w:line="360" w:lineRule="auto"/>
        <w:jc w:val="center"/>
      </w:pPr>
      <w:r w:rsidRPr="00D634D5">
        <w:rPr>
          <w:b/>
        </w:rPr>
        <w:t>2026/2027 EĞİTİM ÖĞRETİM YILI MOTORLU ARAÇLAR TEKNOLOJİSİ ALANI</w:t>
      </w:r>
    </w:p>
    <w:p w14:paraId="00989F9A" w14:textId="2F5DD895" w:rsidR="00293F7E" w:rsidRDefault="00000000" w:rsidP="00D634D5">
      <w:pPr>
        <w:spacing w:after="0" w:line="360" w:lineRule="auto"/>
        <w:jc w:val="center"/>
        <w:rPr>
          <w:b/>
        </w:rPr>
      </w:pPr>
      <w:r w:rsidRPr="00D634D5">
        <w:rPr>
          <w:b/>
        </w:rPr>
        <w:t>OTOMOTİV ELEKTRİK TEKNOLOJİSİ DERSİ 1. DÖNEM 2. YAZILI SINAVI CEVAP ANAHTARI</w:t>
      </w:r>
    </w:p>
    <w:p w14:paraId="6ACF7CBC" w14:textId="77777777" w:rsidR="00D634D5" w:rsidRPr="00D634D5" w:rsidRDefault="00D634D5">
      <w:pPr>
        <w:spacing w:after="0"/>
        <w:jc w:val="center"/>
      </w:pPr>
    </w:p>
    <w:p w14:paraId="7A2F7879" w14:textId="2B6AEA0B" w:rsidR="00293F7E" w:rsidRDefault="00000000">
      <w:pPr>
        <w:spacing w:after="20" w:line="240" w:lineRule="auto"/>
      </w:pPr>
      <w:r>
        <w:rPr>
          <w:b/>
        </w:rPr>
        <w:t xml:space="preserve">1. </w:t>
      </w:r>
      <w:r>
        <w:t>Alternatörde yapılabilecek kontrollerden beşini yazınız.</w:t>
      </w:r>
      <w:r w:rsidR="00D634D5">
        <w:t xml:space="preserve"> </w:t>
      </w:r>
      <w:r w:rsidR="00D634D5">
        <w:t>(20 Puan)</w:t>
      </w:r>
    </w:p>
    <w:p w14:paraId="0A2DB1E2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Kayış gerginliği kontrolü</w:t>
      </w:r>
    </w:p>
    <w:p w14:paraId="160DF25C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Şarj gerilimi kontrolü</w:t>
      </w:r>
    </w:p>
    <w:p w14:paraId="3017834C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Şarj akımı kontrolü</w:t>
      </w:r>
    </w:p>
    <w:p w14:paraId="1114C637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Kablo bağlantıları kontrolü</w:t>
      </w:r>
    </w:p>
    <w:p w14:paraId="6504EA05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Rulman ve ses kontrolü</w:t>
      </w:r>
    </w:p>
    <w:p w14:paraId="5331083B" w14:textId="77777777" w:rsidR="00D634D5" w:rsidRDefault="00D634D5">
      <w:pPr>
        <w:spacing w:after="20" w:line="240" w:lineRule="auto"/>
        <w:ind w:left="255"/>
      </w:pPr>
    </w:p>
    <w:p w14:paraId="0892AAF2" w14:textId="7362E4A7" w:rsidR="00293F7E" w:rsidRDefault="00000000">
      <w:pPr>
        <w:spacing w:after="20" w:line="240" w:lineRule="auto"/>
      </w:pPr>
      <w:r>
        <w:rPr>
          <w:b/>
        </w:rPr>
        <w:t xml:space="preserve">2. </w:t>
      </w:r>
      <w:r>
        <w:t>Regülatörün (konjektörün) görevi nedir?</w:t>
      </w:r>
      <w:r w:rsidR="00D634D5">
        <w:t xml:space="preserve"> </w:t>
      </w:r>
      <w:r w:rsidR="00D634D5">
        <w:t>(</w:t>
      </w:r>
      <w:r w:rsidR="00D634D5">
        <w:t>1</w:t>
      </w:r>
      <w:r w:rsidR="00D634D5">
        <w:t>0 Puan)</w:t>
      </w:r>
    </w:p>
    <w:p w14:paraId="7DB4B351" w14:textId="77777777" w:rsidR="00293F7E" w:rsidRDefault="00000000">
      <w:pPr>
        <w:spacing w:after="20" w:line="240" w:lineRule="auto"/>
        <w:ind w:left="255"/>
      </w:pPr>
      <w:r>
        <w:t>Alternatör çıkış gerilimini belirli sınırlar içinde tutmaktır.</w:t>
      </w:r>
    </w:p>
    <w:p w14:paraId="2A493A34" w14:textId="77777777" w:rsidR="00D634D5" w:rsidRDefault="00D634D5">
      <w:pPr>
        <w:spacing w:after="20" w:line="240" w:lineRule="auto"/>
        <w:ind w:left="255"/>
      </w:pPr>
    </w:p>
    <w:p w14:paraId="1BB034C9" w14:textId="508E54C8" w:rsidR="00293F7E" w:rsidRDefault="00D634D5">
      <w:pPr>
        <w:spacing w:after="20" w:line="24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Elektronik ateşleme sistemi çeşitlerinden üç tanesini yazınız.</w:t>
      </w:r>
      <w:r>
        <w:t xml:space="preserve"> </w:t>
      </w:r>
      <w:r>
        <w:t>(</w:t>
      </w:r>
      <w:r>
        <w:t>1</w:t>
      </w:r>
      <w:r>
        <w:t>0 Puan)</w:t>
      </w:r>
    </w:p>
    <w:p w14:paraId="51E5D6CA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Platin kumandalı elektronik ateşleme</w:t>
      </w:r>
    </w:p>
    <w:p w14:paraId="796DE011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Endüktif vericili elektronik ateşleme</w:t>
      </w:r>
    </w:p>
    <w:p w14:paraId="0739E078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Hall etkili elektronik ateşleme</w:t>
      </w:r>
    </w:p>
    <w:p w14:paraId="069F6BAB" w14:textId="77777777" w:rsidR="00D634D5" w:rsidRDefault="00D634D5">
      <w:pPr>
        <w:spacing w:after="20" w:line="240" w:lineRule="auto"/>
        <w:ind w:left="255"/>
      </w:pPr>
    </w:p>
    <w:p w14:paraId="52650B79" w14:textId="12CB6DC6" w:rsidR="00293F7E" w:rsidRDefault="00D634D5">
      <w:pPr>
        <w:spacing w:after="20" w:line="24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Platin kumandalı transistörlü ateşleme sisteminin parçalarından beşini yazınız.</w:t>
      </w:r>
      <w:r>
        <w:t xml:space="preserve"> </w:t>
      </w:r>
      <w:r>
        <w:t>(20 Puan)</w:t>
      </w:r>
    </w:p>
    <w:p w14:paraId="0975FD6C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Akü</w:t>
      </w:r>
    </w:p>
    <w:p w14:paraId="0E87D142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Kontak anahtarı</w:t>
      </w:r>
    </w:p>
    <w:p w14:paraId="0B738D39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Ateşleme bobini</w:t>
      </w:r>
    </w:p>
    <w:p w14:paraId="6AFD78AE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Transistörlü kontrol ünitesi</w:t>
      </w:r>
    </w:p>
    <w:p w14:paraId="190B952A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Distribütör</w:t>
      </w:r>
    </w:p>
    <w:p w14:paraId="61EAF07F" w14:textId="77777777" w:rsidR="00D634D5" w:rsidRDefault="00D634D5">
      <w:pPr>
        <w:spacing w:after="20" w:line="240" w:lineRule="auto"/>
        <w:ind w:left="255"/>
      </w:pPr>
    </w:p>
    <w:p w14:paraId="3AB42C61" w14:textId="0765041D" w:rsidR="00293F7E" w:rsidRDefault="00D634D5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Hall etkili ateşleme sisteminin temel parçalarından beşini yazınız.</w:t>
      </w:r>
      <w:r>
        <w:t xml:space="preserve"> </w:t>
      </w:r>
      <w:r>
        <w:t>(20 Puan)</w:t>
      </w:r>
    </w:p>
    <w:p w14:paraId="2D1769CB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Hall sensörü</w:t>
      </w:r>
    </w:p>
    <w:p w14:paraId="76426171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Tetikleme diski</w:t>
      </w:r>
    </w:p>
    <w:p w14:paraId="6BA11DF0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Elektronik kontrol ünitesi</w:t>
      </w:r>
    </w:p>
    <w:p w14:paraId="1F0683FD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Ateşleme bobini</w:t>
      </w:r>
    </w:p>
    <w:p w14:paraId="580247DE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Bujiler</w:t>
      </w:r>
    </w:p>
    <w:p w14:paraId="15D9353D" w14:textId="77777777" w:rsidR="00D634D5" w:rsidRDefault="00D634D5">
      <w:pPr>
        <w:spacing w:after="20" w:line="240" w:lineRule="auto"/>
        <w:ind w:left="255"/>
      </w:pPr>
    </w:p>
    <w:p w14:paraId="72400E40" w14:textId="55760E55" w:rsidR="00293F7E" w:rsidRDefault="00D634D5">
      <w:pPr>
        <w:spacing w:after="20" w:line="24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Şarj sisteminde görülebilecek arızalardan beşini yazınız.</w:t>
      </w:r>
      <w:r>
        <w:t xml:space="preserve"> </w:t>
      </w:r>
      <w:r>
        <w:t>(20 Puan)</w:t>
      </w:r>
    </w:p>
    <w:p w14:paraId="1E6FA477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Akünün şarj olmaması</w:t>
      </w:r>
    </w:p>
    <w:p w14:paraId="3C051C68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Aşırı şarj</w:t>
      </w:r>
    </w:p>
    <w:p w14:paraId="2B1F9DF2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Kayışın gevşek olması</w:t>
      </w:r>
    </w:p>
    <w:p w14:paraId="76FB106C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Alternatörün sesli çalışması</w:t>
      </w:r>
    </w:p>
    <w:p w14:paraId="18B1F254" w14:textId="77777777" w:rsidR="00293F7E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Şarj ikaz lambasının sönmemesi</w:t>
      </w:r>
    </w:p>
    <w:sectPr w:rsidR="00293F7E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5484121">
    <w:abstractNumId w:val="8"/>
  </w:num>
  <w:num w:numId="2" w16cid:durableId="864103593">
    <w:abstractNumId w:val="6"/>
  </w:num>
  <w:num w:numId="3" w16cid:durableId="1949194826">
    <w:abstractNumId w:val="5"/>
  </w:num>
  <w:num w:numId="4" w16cid:durableId="976960012">
    <w:abstractNumId w:val="4"/>
  </w:num>
  <w:num w:numId="5" w16cid:durableId="1783567814">
    <w:abstractNumId w:val="7"/>
  </w:num>
  <w:num w:numId="6" w16cid:durableId="474100836">
    <w:abstractNumId w:val="3"/>
  </w:num>
  <w:num w:numId="7" w16cid:durableId="1960254697">
    <w:abstractNumId w:val="2"/>
  </w:num>
  <w:num w:numId="8" w16cid:durableId="419916277">
    <w:abstractNumId w:val="1"/>
  </w:num>
  <w:num w:numId="9" w16cid:durableId="180049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3F7E"/>
    <w:rsid w:val="0029639D"/>
    <w:rsid w:val="00326F90"/>
    <w:rsid w:val="008E3611"/>
    <w:rsid w:val="00AA1D8D"/>
    <w:rsid w:val="00B47730"/>
    <w:rsid w:val="00CB0664"/>
    <w:rsid w:val="00D634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93F90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2026-09-28T17:42:00Z</dcterms:modified>
  <cp:category/>
</cp:coreProperties>
</file>