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B7BD" w14:textId="77777777" w:rsidR="00D85CD7" w:rsidRPr="00E65B63" w:rsidRDefault="00000000">
      <w:pPr>
        <w:spacing w:after="20"/>
        <w:jc w:val="center"/>
        <w:rPr>
          <w:sz w:val="24"/>
          <w:szCs w:val="24"/>
        </w:rPr>
      </w:pPr>
      <w:r w:rsidRPr="00E65B63">
        <w:rPr>
          <w:b/>
          <w:sz w:val="24"/>
          <w:szCs w:val="24"/>
        </w:rPr>
        <w:t>YAHŞİHAN MESLEKİ EĞİTİM MERKEZİ</w:t>
      </w:r>
    </w:p>
    <w:p w14:paraId="56C0C70B" w14:textId="77777777" w:rsidR="00D85CD7" w:rsidRPr="00E65B63" w:rsidRDefault="00000000">
      <w:pPr>
        <w:spacing w:after="20"/>
        <w:jc w:val="center"/>
        <w:rPr>
          <w:sz w:val="24"/>
          <w:szCs w:val="24"/>
        </w:rPr>
      </w:pPr>
      <w:r w:rsidRPr="00E65B63">
        <w:rPr>
          <w:b/>
          <w:sz w:val="24"/>
          <w:szCs w:val="24"/>
        </w:rPr>
        <w:t>2026/2027 EĞİTİM ÖĞRETİM YILI MOTORLU ARAÇLAR TEKNOLOJİSİ ALANI</w:t>
      </w:r>
    </w:p>
    <w:p w14:paraId="3CA0D4BA" w14:textId="77777777" w:rsidR="00D85CD7" w:rsidRPr="00E65B63" w:rsidRDefault="00000000">
      <w:pPr>
        <w:spacing w:after="80"/>
        <w:jc w:val="center"/>
        <w:rPr>
          <w:sz w:val="24"/>
          <w:szCs w:val="24"/>
        </w:rPr>
      </w:pPr>
      <w:r w:rsidRPr="00E65B63">
        <w:rPr>
          <w:b/>
          <w:sz w:val="24"/>
          <w:szCs w:val="24"/>
        </w:rPr>
        <w:t xml:space="preserve">SUPAP SİSTEMİ YENİLEŞTİRME DERSİ </w:t>
      </w:r>
      <w:proofErr w:type="gramStart"/>
      <w:r w:rsidRPr="00E65B63">
        <w:rPr>
          <w:b/>
          <w:sz w:val="24"/>
          <w:szCs w:val="24"/>
        </w:rPr>
        <w:t>2.DÖNEM</w:t>
      </w:r>
      <w:proofErr w:type="gramEnd"/>
      <w:r w:rsidRPr="00E65B63">
        <w:rPr>
          <w:b/>
          <w:sz w:val="24"/>
          <w:szCs w:val="24"/>
        </w:rPr>
        <w:t xml:space="preserve"> </w:t>
      </w:r>
      <w:proofErr w:type="gramStart"/>
      <w:r w:rsidRPr="00E65B63">
        <w:rPr>
          <w:b/>
          <w:sz w:val="24"/>
          <w:szCs w:val="24"/>
        </w:rPr>
        <w:t>2.YAZILI</w:t>
      </w:r>
      <w:proofErr w:type="gramEnd"/>
      <w:r w:rsidRPr="00E65B63">
        <w:rPr>
          <w:b/>
          <w:sz w:val="24"/>
          <w:szCs w:val="24"/>
        </w:rPr>
        <w:t xml:space="preserve"> YOKLAMASI</w:t>
      </w:r>
    </w:p>
    <w:p w14:paraId="010DB459" w14:textId="0FA5E166" w:rsidR="00D85CD7" w:rsidRDefault="00000000">
      <w:pPr>
        <w:spacing w:after="60"/>
        <w:rPr>
          <w:b/>
          <w:sz w:val="24"/>
          <w:szCs w:val="24"/>
        </w:rPr>
      </w:pPr>
      <w:proofErr w:type="spellStart"/>
      <w:r w:rsidRPr="00E65B63">
        <w:rPr>
          <w:b/>
          <w:sz w:val="24"/>
          <w:szCs w:val="24"/>
        </w:rPr>
        <w:t>Adı</w:t>
      </w:r>
      <w:proofErr w:type="spellEnd"/>
      <w:r w:rsidRPr="00E65B63">
        <w:rPr>
          <w:b/>
          <w:sz w:val="24"/>
          <w:szCs w:val="24"/>
        </w:rPr>
        <w:t xml:space="preserve"> </w:t>
      </w:r>
      <w:proofErr w:type="spellStart"/>
      <w:r w:rsidRPr="00E65B63">
        <w:rPr>
          <w:b/>
          <w:sz w:val="24"/>
          <w:szCs w:val="24"/>
        </w:rPr>
        <w:t>Soyadı</w:t>
      </w:r>
      <w:proofErr w:type="spellEnd"/>
      <w:r w:rsidRPr="00E65B63">
        <w:rPr>
          <w:b/>
          <w:sz w:val="24"/>
          <w:szCs w:val="24"/>
        </w:rPr>
        <w:t xml:space="preserve">  </w:t>
      </w:r>
      <w:proofErr w:type="gramStart"/>
      <w:r w:rsidRPr="00E65B63">
        <w:rPr>
          <w:b/>
          <w:sz w:val="24"/>
          <w:szCs w:val="24"/>
        </w:rPr>
        <w:t xml:space="preserve">  :</w:t>
      </w:r>
      <w:proofErr w:type="gramEnd"/>
      <w:r w:rsidRPr="00E65B63">
        <w:rPr>
          <w:b/>
          <w:sz w:val="24"/>
          <w:szCs w:val="24"/>
        </w:rPr>
        <w:tab/>
      </w:r>
      <w:r w:rsidRPr="00E65B63">
        <w:rPr>
          <w:b/>
          <w:sz w:val="24"/>
          <w:szCs w:val="24"/>
        </w:rPr>
        <w:tab/>
      </w:r>
      <w:r w:rsidRPr="00E65B63">
        <w:rPr>
          <w:b/>
          <w:sz w:val="24"/>
          <w:szCs w:val="24"/>
        </w:rPr>
        <w:tab/>
      </w:r>
      <w:r w:rsidRPr="00E65B63">
        <w:rPr>
          <w:b/>
          <w:sz w:val="24"/>
          <w:szCs w:val="24"/>
        </w:rPr>
        <w:tab/>
      </w:r>
      <w:r w:rsidR="00E65B63">
        <w:rPr>
          <w:b/>
          <w:sz w:val="24"/>
          <w:szCs w:val="24"/>
        </w:rPr>
        <w:tab/>
      </w:r>
      <w:proofErr w:type="spellStart"/>
      <w:r w:rsidRPr="00E65B63">
        <w:rPr>
          <w:b/>
          <w:sz w:val="24"/>
          <w:szCs w:val="24"/>
        </w:rPr>
        <w:t>Sınıfı</w:t>
      </w:r>
      <w:proofErr w:type="spellEnd"/>
      <w:r w:rsidRPr="00E65B63">
        <w:rPr>
          <w:b/>
          <w:sz w:val="24"/>
          <w:szCs w:val="24"/>
        </w:rPr>
        <w:t>/No:</w:t>
      </w:r>
      <w:r w:rsidRPr="00E65B63">
        <w:rPr>
          <w:b/>
          <w:sz w:val="24"/>
          <w:szCs w:val="24"/>
        </w:rPr>
        <w:tab/>
      </w:r>
      <w:r w:rsidRPr="00E65B63">
        <w:rPr>
          <w:b/>
          <w:sz w:val="24"/>
          <w:szCs w:val="24"/>
        </w:rPr>
        <w:tab/>
      </w:r>
      <w:r w:rsidRPr="00E65B63">
        <w:rPr>
          <w:b/>
          <w:sz w:val="24"/>
          <w:szCs w:val="24"/>
        </w:rPr>
        <w:tab/>
      </w:r>
      <w:proofErr w:type="spellStart"/>
      <w:r w:rsidRPr="00E65B63">
        <w:rPr>
          <w:b/>
          <w:sz w:val="24"/>
          <w:szCs w:val="24"/>
        </w:rPr>
        <w:t>Aldığı</w:t>
      </w:r>
      <w:proofErr w:type="spellEnd"/>
      <w:r w:rsidRPr="00E65B63">
        <w:rPr>
          <w:b/>
          <w:sz w:val="24"/>
          <w:szCs w:val="24"/>
        </w:rPr>
        <w:t xml:space="preserve"> Not:</w:t>
      </w:r>
    </w:p>
    <w:p w14:paraId="3E3063FF" w14:textId="77777777" w:rsidR="00E65B63" w:rsidRPr="00E65B63" w:rsidRDefault="00E65B63">
      <w:pPr>
        <w:spacing w:after="60"/>
        <w:rPr>
          <w:sz w:val="24"/>
          <w:szCs w:val="24"/>
        </w:rPr>
      </w:pPr>
    </w:p>
    <w:p w14:paraId="05CC6678" w14:textId="77777777" w:rsidR="00D85CD7" w:rsidRPr="00E65B63" w:rsidRDefault="00000000">
      <w:pPr>
        <w:spacing w:after="60"/>
        <w:jc w:val="center"/>
        <w:rPr>
          <w:sz w:val="24"/>
          <w:szCs w:val="24"/>
        </w:rPr>
      </w:pPr>
      <w:r w:rsidRPr="00E65B63">
        <w:rPr>
          <w:b/>
          <w:sz w:val="24"/>
          <w:szCs w:val="24"/>
        </w:rPr>
        <w:t>SORULAR</w:t>
      </w:r>
    </w:p>
    <w:p w14:paraId="0D83BC8D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1. Baga ne demektir? (10 Puan)</w:t>
      </w:r>
    </w:p>
    <w:p w14:paraId="11E5199E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2. Supap yuvalarında bagaların kullanılma nedeni nedir? (10 Puan)</w:t>
      </w:r>
    </w:p>
    <w:p w14:paraId="1D1472F0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3. Bagalar yuvalarına hangi yöntemlerle geçirilir? (10 Puan)</w:t>
      </w:r>
    </w:p>
    <w:p w14:paraId="348A1120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4. Supapları alıştırmada hangi malzeme kullanılır? (10 Puan)</w:t>
      </w:r>
    </w:p>
    <w:p w14:paraId="2FBFBD8F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5. Yüzeyleri fazla bozulmamış supapları yuvalarına alıştırmak veya yuvalardaki kaçakları önlemek için yapılan işleme ne denir? (10 Puan)</w:t>
      </w:r>
    </w:p>
    <w:p w14:paraId="69D7F4FB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6. Supap yuvalarında oluşan arızalar nelerdir? (10 Puan)</w:t>
      </w:r>
    </w:p>
    <w:p w14:paraId="1CDE3FD1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7. Supap yuva genişliği emme ve egzoz supabı yuvalarında kaç mm olmalıdır? (10 Puan)</w:t>
      </w:r>
    </w:p>
    <w:p w14:paraId="1542E75B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8. Bazı yapımcılar supap oturma yüzeylerinin yuva açısından kaç derece eksik taşlanmasını önermektedirler? (10 Puan)</w:t>
      </w:r>
    </w:p>
    <w:p w14:paraId="42B24AE7" w14:textId="77777777" w:rsidR="00D85CD7" w:rsidRPr="00E65B63" w:rsidRDefault="00000000" w:rsidP="00E65B63">
      <w:pPr>
        <w:spacing w:after="60" w:line="360" w:lineRule="auto"/>
        <w:rPr>
          <w:sz w:val="22"/>
        </w:rPr>
      </w:pPr>
      <w:r w:rsidRPr="00E65B63">
        <w:rPr>
          <w:b/>
          <w:sz w:val="22"/>
        </w:rPr>
        <w:t>9. Supap kılavuzları hangi malzemelerden yapılır? (10 Puan)</w:t>
      </w:r>
    </w:p>
    <w:p w14:paraId="4CF04646" w14:textId="77777777" w:rsidR="00D85CD7" w:rsidRPr="00E65B63" w:rsidRDefault="00000000" w:rsidP="00E65B63">
      <w:pPr>
        <w:spacing w:after="60" w:line="360" w:lineRule="auto"/>
        <w:rPr>
          <w:b/>
          <w:sz w:val="22"/>
        </w:rPr>
      </w:pPr>
      <w:r w:rsidRPr="00E65B63">
        <w:rPr>
          <w:b/>
          <w:sz w:val="22"/>
        </w:rPr>
        <w:t>10. Supap sapı ovalleşmesi veya aşıntısı hangi değerden büyükse supap değiştirilmelidir? (10 Puan)</w:t>
      </w:r>
    </w:p>
    <w:p w14:paraId="47A12750" w14:textId="77777777" w:rsidR="00E65B63" w:rsidRDefault="00E65B63">
      <w:pPr>
        <w:spacing w:after="60" w:line="240" w:lineRule="auto"/>
      </w:pPr>
    </w:p>
    <w:p w14:paraId="38C4DAC6" w14:textId="57BB89C3" w:rsidR="00D85CD7" w:rsidRDefault="00000000">
      <w:pPr>
        <w:spacing w:before="60" w:after="20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65B63">
        <w:rPr>
          <w:b/>
        </w:rPr>
        <w:tab/>
        <w:t xml:space="preserve">      </w:t>
      </w:r>
      <w:proofErr w:type="spellStart"/>
      <w:r>
        <w:rPr>
          <w:b/>
        </w:rPr>
        <w:t>Başarılar</w:t>
      </w:r>
      <w:proofErr w:type="spellEnd"/>
    </w:p>
    <w:p w14:paraId="7309B49E" w14:textId="77777777" w:rsidR="00D85CD7" w:rsidRDefault="00000000" w:rsidP="00E65B63">
      <w:pPr>
        <w:spacing w:after="0"/>
        <w:ind w:left="5760" w:firstLine="720"/>
      </w:pPr>
      <w:r>
        <w:rPr>
          <w:b/>
        </w:rPr>
        <w:t>Mot.Arç.Tekn Öğrt Abdullah YANIK</w:t>
      </w:r>
    </w:p>
    <w:p w14:paraId="566317AB" w14:textId="77777777" w:rsidR="00D85CD7" w:rsidRDefault="00000000">
      <w:r>
        <w:br w:type="page"/>
      </w:r>
    </w:p>
    <w:p w14:paraId="1545EDCD" w14:textId="77777777" w:rsidR="00E65B63" w:rsidRDefault="00E65B63">
      <w:pPr>
        <w:spacing w:after="100"/>
        <w:jc w:val="center"/>
        <w:rPr>
          <w:b/>
          <w:sz w:val="24"/>
          <w:szCs w:val="24"/>
        </w:rPr>
      </w:pPr>
    </w:p>
    <w:p w14:paraId="328FE825" w14:textId="395BE3FB" w:rsidR="00D85CD7" w:rsidRDefault="00000000">
      <w:pPr>
        <w:spacing w:after="100"/>
        <w:jc w:val="center"/>
        <w:rPr>
          <w:b/>
          <w:sz w:val="24"/>
          <w:szCs w:val="24"/>
        </w:rPr>
      </w:pPr>
      <w:r w:rsidRPr="00E65B63">
        <w:rPr>
          <w:b/>
          <w:sz w:val="24"/>
          <w:szCs w:val="24"/>
        </w:rPr>
        <w:t xml:space="preserve">2026/2027 SUPAP SİSTEMİ YENİLEŞTİRME DERSİ </w:t>
      </w:r>
      <w:proofErr w:type="gramStart"/>
      <w:r w:rsidRPr="00E65B63">
        <w:rPr>
          <w:b/>
          <w:sz w:val="24"/>
          <w:szCs w:val="24"/>
        </w:rPr>
        <w:t>2.DÖNEM</w:t>
      </w:r>
      <w:proofErr w:type="gramEnd"/>
      <w:r w:rsidRPr="00E65B63">
        <w:rPr>
          <w:b/>
          <w:sz w:val="24"/>
          <w:szCs w:val="24"/>
        </w:rPr>
        <w:t xml:space="preserve"> </w:t>
      </w:r>
      <w:proofErr w:type="gramStart"/>
      <w:r w:rsidRPr="00E65B63">
        <w:rPr>
          <w:b/>
          <w:sz w:val="24"/>
          <w:szCs w:val="24"/>
        </w:rPr>
        <w:t>2.YAZILI</w:t>
      </w:r>
      <w:proofErr w:type="gramEnd"/>
      <w:r w:rsidRPr="00E65B63">
        <w:rPr>
          <w:b/>
          <w:sz w:val="24"/>
          <w:szCs w:val="24"/>
        </w:rPr>
        <w:t xml:space="preserve"> CEVAP ANAHTARI</w:t>
      </w:r>
    </w:p>
    <w:p w14:paraId="62678B67" w14:textId="77777777" w:rsidR="00E65B63" w:rsidRPr="00E65B63" w:rsidRDefault="00E65B63">
      <w:pPr>
        <w:spacing w:after="10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D85CD7" w:rsidRPr="00E65B63" w14:paraId="0C6EC851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C991EE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1. Baga ne demektir? (10 Puan)</w:t>
            </w:r>
          </w:p>
          <w:p w14:paraId="30F04409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Baga, supap yuvalarına takılan; blok veya silindir kapağı gerecinden daha sert ve ısıya dayanıklı özel alaşımlı çeliklerden yapılmış halkadır.</w:t>
            </w:r>
          </w:p>
        </w:tc>
      </w:tr>
      <w:tr w:rsidR="00D85CD7" w:rsidRPr="00E65B63" w14:paraId="3974DBD0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078400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2. Supap yuvalarında bagaların kullanılma nedeni nedir? (10 Puan)</w:t>
            </w:r>
          </w:p>
          <w:p w14:paraId="685FACCB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Yapım sırasında veya sonradan taşlamakla düzeltilemeyen bozulmuş supap yuvalarını tekrar kullanılabilecek hâle getirmek için kullanılır.</w:t>
            </w:r>
          </w:p>
        </w:tc>
      </w:tr>
      <w:tr w:rsidR="00D85CD7" w:rsidRPr="00E65B63" w14:paraId="45A9DA80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3217BE6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3. Bagalar yuvalarına hangi yöntemlerle geçirilir? (10 Puan)</w:t>
            </w:r>
          </w:p>
          <w:p w14:paraId="469B0F61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Yuvalarına vidalanarak, soğukta büzdürülerek veya çakılarak geçirilir.</w:t>
            </w:r>
          </w:p>
        </w:tc>
      </w:tr>
      <w:tr w:rsidR="00D85CD7" w:rsidRPr="00E65B63" w14:paraId="06D085F5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030274F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4. Supapları alıştırmada hangi malzeme kullanılır? (10 Puan)</w:t>
            </w:r>
          </w:p>
          <w:p w14:paraId="7260CE20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Zımpara tozunun yağ ile karıştırılmasıyla elde edilen alıştırma (lebleme) macunu kullanılır.</w:t>
            </w:r>
          </w:p>
        </w:tc>
      </w:tr>
      <w:tr w:rsidR="00D85CD7" w:rsidRPr="00E65B63" w14:paraId="6BCBE333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8AFC3E0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5. Yüzeyleri fazla bozulmamış supapları yuvalarına alıştırmak veya yuvalardaki kaçakları önlemek için yapılan işleme ne denir? (10 Puan)</w:t>
            </w:r>
          </w:p>
          <w:p w14:paraId="59FA20DF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Alıştırma işlemi denir.</w:t>
            </w:r>
          </w:p>
        </w:tc>
      </w:tr>
      <w:tr w:rsidR="00D85CD7" w:rsidRPr="00E65B63" w14:paraId="4B121F66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7D813B7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6. Supap yuvalarında oluşan arızalar nelerdir? (10 Puan)</w:t>
            </w:r>
          </w:p>
          <w:p w14:paraId="07791472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Yanma, çatlama, şekil bozukluğu, korozyon, aşınma ve çukurlaşmadır.</w:t>
            </w:r>
          </w:p>
        </w:tc>
      </w:tr>
      <w:tr w:rsidR="00D85CD7" w:rsidRPr="00E65B63" w14:paraId="6626FE22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4B588F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7. Supap yuva genişliği emme ve egzoz supabı yuvalarında kaç mm olmalıdır? (10 Puan)</w:t>
            </w:r>
          </w:p>
          <w:p w14:paraId="12912AE3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Emme supabı yuvalarında 1,7-2,2 mm; egzoz supabı yuvalarında 2,2-2,5 mm arasında olmalıdır.</w:t>
            </w:r>
          </w:p>
        </w:tc>
      </w:tr>
      <w:tr w:rsidR="00D85CD7" w:rsidRPr="00E65B63" w14:paraId="4E88F0AA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0F05CFC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8. Bazı yapımcılar supap oturma yüzeylerinin yuva açısından kaç derece eksik taşlanmasını önermektedirler? (10 Puan)</w:t>
            </w:r>
          </w:p>
          <w:p w14:paraId="202BE1FA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Bir derece eksik taşlanması önerilmektedir.</w:t>
            </w:r>
          </w:p>
        </w:tc>
      </w:tr>
      <w:tr w:rsidR="00D85CD7" w:rsidRPr="00E65B63" w14:paraId="42AE37BC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6857B9D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9. Supap kılavuzları hangi malzemelerden yapılır? (10 Puan)</w:t>
            </w:r>
          </w:p>
          <w:p w14:paraId="79E43410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Genellikle grafitli dökme demirden, bazı hâllerde bronz alaşımlarından yapılırlar.</w:t>
            </w:r>
          </w:p>
        </w:tc>
      </w:tr>
      <w:tr w:rsidR="00D85CD7" w:rsidRPr="00E65B63" w14:paraId="483DC618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9CECC2" w14:textId="77777777" w:rsidR="00D85CD7" w:rsidRPr="00E65B63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E65B63">
              <w:rPr>
                <w:b/>
                <w:sz w:val="24"/>
                <w:szCs w:val="24"/>
              </w:rPr>
              <w:t>10. Supap sapı ovalleşmesi veya aşıntısı hangi değerden büyükse supap değiştirilmelidir? (10 Puan)</w:t>
            </w:r>
          </w:p>
          <w:p w14:paraId="0F339091" w14:textId="77777777" w:rsidR="00D85CD7" w:rsidRPr="00E65B63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65B63">
              <w:rPr>
                <w:sz w:val="24"/>
                <w:szCs w:val="24"/>
              </w:rPr>
              <w:t>Supap sapları arasındaki ovalleşme farkı 0,05 mm'den büyükse veya aşıntı 0,05 mm'den büyükse supap değiştirilmelidir.</w:t>
            </w:r>
          </w:p>
        </w:tc>
      </w:tr>
    </w:tbl>
    <w:p w14:paraId="04E56223" w14:textId="77777777" w:rsidR="009175B3" w:rsidRDefault="009175B3"/>
    <w:sectPr w:rsidR="009175B3" w:rsidSect="00034616">
      <w:pgSz w:w="12240" w:h="15840"/>
      <w:pgMar w:top="709" w:right="850" w:bottom="65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0202869">
    <w:abstractNumId w:val="8"/>
  </w:num>
  <w:num w:numId="2" w16cid:durableId="1698240559">
    <w:abstractNumId w:val="6"/>
  </w:num>
  <w:num w:numId="3" w16cid:durableId="2055348763">
    <w:abstractNumId w:val="5"/>
  </w:num>
  <w:num w:numId="4" w16cid:durableId="1896164296">
    <w:abstractNumId w:val="4"/>
  </w:num>
  <w:num w:numId="5" w16cid:durableId="2052459942">
    <w:abstractNumId w:val="7"/>
  </w:num>
  <w:num w:numId="6" w16cid:durableId="1158571911">
    <w:abstractNumId w:val="3"/>
  </w:num>
  <w:num w:numId="7" w16cid:durableId="1692609399">
    <w:abstractNumId w:val="2"/>
  </w:num>
  <w:num w:numId="8" w16cid:durableId="570509684">
    <w:abstractNumId w:val="1"/>
  </w:num>
  <w:num w:numId="9" w16cid:durableId="1130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07FC"/>
    <w:rsid w:val="009175B3"/>
    <w:rsid w:val="00AA1D8D"/>
    <w:rsid w:val="00B47730"/>
    <w:rsid w:val="00CB0664"/>
    <w:rsid w:val="00D85CD7"/>
    <w:rsid w:val="00E65B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509DC"/>
  <w14:defaultImageDpi w14:val="300"/>
  <w15:docId w15:val="{41FCF5D4-91F6-4FB8-B623-2072C117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2026-09-06T15:38:00Z</dcterms:modified>
  <cp:category/>
</cp:coreProperties>
</file>