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1.YAZILI YOKLAMASI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Evaporatörün görevi nedir? (25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Genleşme valfinin görevi nedir? (25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Basınç anahtarının görevleri nelerdir? (20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Nem tutucu filtrenin görevi nedir?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Otomatik klima sisteminin çalışmasını açıklayınız.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1.YAZILI CEVAP ANAHTARI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Evaporatörün görevi nedir? (25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Soğutucu akışkanın buharlaşması sırasında kabin havasından ısı çekerek havayı soğutur ve nemini azaltır.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Genleşme valfinin görevi nedir? (25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Evaporatöre giden soğutucu akışkan miktarını ve basıncını kontrol eder.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Basınç anahtarının görevleri nelerdir? (20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Klima devresindeki aşırı düşük veya yüksek basınçlarda sistemi korumak için kompresör kumandasına müdahale eder.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Nem tutucu filtrenin görevi nedir?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Soğutucu akışkan içindeki nemi ve yabancı maddeleri tutar, sıvı akışkanı depolamaya yardımcı olur.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Otomatik klima sisteminin çalışmasını açıklayınız.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Sensörlerden gelen sıcaklık ve güneş yükü gibi bilgileri ECU değerlendirir; fan, klapeler ve kompresörü istenen kabin sıcaklığına göre kumanda eder.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