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B8EAD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35BD50B3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3ACDB24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TEKNOLOJİSİ DERSİ 1.DÖNEM 2.YAZILI YOKLAMASI</w:t>
      </w:r>
    </w:p>
    <w:p w14:paraId="003E148F" w14:textId="77777777" w:rsidR="002D6A66" w:rsidRPr="00595F84" w:rsidRDefault="00000000" w:rsidP="00595F84">
      <w:pPr>
        <w:spacing w:after="40" w:line="360" w:lineRule="auto"/>
        <w:rPr>
          <w:sz w:val="22"/>
        </w:rPr>
      </w:pPr>
      <w:proofErr w:type="spellStart"/>
      <w:r w:rsidRPr="00595F84">
        <w:rPr>
          <w:b/>
          <w:sz w:val="22"/>
        </w:rPr>
        <w:t>Adı</w:t>
      </w:r>
      <w:proofErr w:type="spellEnd"/>
      <w:r w:rsidRPr="00595F84">
        <w:rPr>
          <w:b/>
          <w:sz w:val="22"/>
        </w:rPr>
        <w:t xml:space="preserve"> </w:t>
      </w:r>
      <w:proofErr w:type="spellStart"/>
      <w:proofErr w:type="gramStart"/>
      <w:r w:rsidRPr="00595F84">
        <w:rPr>
          <w:b/>
          <w:sz w:val="22"/>
        </w:rPr>
        <w:t>Soyadı</w:t>
      </w:r>
      <w:proofErr w:type="spellEnd"/>
      <w:r w:rsidRPr="00595F84">
        <w:rPr>
          <w:b/>
          <w:sz w:val="22"/>
        </w:rPr>
        <w:t xml:space="preserve"> :</w:t>
      </w:r>
      <w:proofErr w:type="gramEnd"/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Sınıfı</w:t>
      </w:r>
      <w:proofErr w:type="spellEnd"/>
      <w:r w:rsidRPr="00595F84">
        <w:rPr>
          <w:b/>
          <w:sz w:val="22"/>
        </w:rPr>
        <w:t>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Aldığı</w:t>
      </w:r>
      <w:proofErr w:type="spellEnd"/>
      <w:r w:rsidRPr="00595F84">
        <w:rPr>
          <w:b/>
          <w:sz w:val="22"/>
        </w:rPr>
        <w:t xml:space="preserve"> Not:</w:t>
      </w:r>
    </w:p>
    <w:p w14:paraId="68A76A98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79B12F58" w14:textId="77777777" w:rsidR="002D6A66" w:rsidRPr="00600D00" w:rsidRDefault="00000000" w:rsidP="00600D00">
      <w:pPr>
        <w:spacing w:after="80" w:line="360" w:lineRule="auto"/>
        <w:rPr>
          <w:bCs/>
          <w:sz w:val="22"/>
        </w:rPr>
      </w:pPr>
      <w:r w:rsidRPr="00600D00">
        <w:rPr>
          <w:sz w:val="22"/>
        </w:rPr>
        <w:t>1. Punta (elektrik direnç) kaynak sisteminde kullanılan temel elemanlardan dört tanesini maddeler hâlinde yazınız. (15 Puan)</w:t>
      </w:r>
    </w:p>
    <w:p w14:paraId="1D72414D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>2. Gazaltı kaynak sisteminin temel donanım ve sarf malzemelerinden beş tanesini yazınız. (15 Puan)</w:t>
      </w:r>
    </w:p>
    <w:p w14:paraId="433FE40A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>3. Punta kaynağının otomotiv gövdesinde kullanılma amacı nedir? (10 Puan)</w:t>
      </w:r>
    </w:p>
    <w:p w14:paraId="051C2EE6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>4. Dikiş kaynağı nedir? (10 Puan)</w:t>
      </w:r>
    </w:p>
    <w:p w14:paraId="253FEA2C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>5. Gazaltı kaynağında koruyucu gazın görevi nedir? (10 Puan)</w:t>
      </w:r>
    </w:p>
    <w:p w14:paraId="200771CD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>6. Yumuşak lehimlemenin temel özelliği nedir? (10 Puan)</w:t>
      </w:r>
    </w:p>
    <w:p w14:paraId="58A59AD1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>7. Sac parçaların noktasal olarak birleştirildiği elektrik direnç kaynak yöntemine .................... kaynağı denir. (10 Puan)</w:t>
      </w:r>
    </w:p>
    <w:p w14:paraId="6431197E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>8. Gazaltı kaynağında kaynak bölgesini havadan koruyan gaza .................... gaz denir. (10 Puan)</w:t>
      </w:r>
    </w:p>
    <w:p w14:paraId="4AABE13F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 xml:space="preserve">9. </w:t>
      </w:r>
      <w:proofErr w:type="gramStart"/>
      <w:r w:rsidRPr="00600D00">
        <w:rPr>
          <w:sz w:val="22"/>
        </w:rPr>
        <w:t xml:space="preserve">(  </w:t>
      </w:r>
      <w:proofErr w:type="gramEnd"/>
      <w:r w:rsidRPr="00600D00">
        <w:rPr>
          <w:sz w:val="22"/>
        </w:rPr>
        <w:t xml:space="preserve"> ) Punta kaynağı otomotiv gövde saclarının birleştirilmesinde kullanılabilir. (5 Puan)</w:t>
      </w:r>
    </w:p>
    <w:p w14:paraId="3EED0BFF" w14:textId="77777777" w:rsidR="00550877" w:rsidRPr="00600D00" w:rsidRDefault="00000000" w:rsidP="00600D00">
      <w:pPr>
        <w:spacing w:after="80" w:line="360" w:lineRule="auto"/>
        <w:rPr>
          <w:sz w:val="22"/>
        </w:rPr>
      </w:pPr>
      <w:r w:rsidRPr="00600D00">
        <w:rPr>
          <w:sz w:val="22"/>
        </w:rPr>
        <w:t xml:space="preserve">10. </w:t>
      </w:r>
      <w:proofErr w:type="gramStart"/>
      <w:r w:rsidRPr="00600D00">
        <w:rPr>
          <w:sz w:val="22"/>
        </w:rPr>
        <w:t xml:space="preserve">(  </w:t>
      </w:r>
      <w:proofErr w:type="gramEnd"/>
      <w:r w:rsidRPr="00600D00">
        <w:rPr>
          <w:sz w:val="22"/>
        </w:rPr>
        <w:t xml:space="preserve"> ) Yumuşak lehimlemede ana malzemelerin tamamen eritilmesi gerekir. (5 Puan)</w:t>
      </w:r>
    </w:p>
    <w:p w14:paraId="26F214DF" w14:textId="77777777" w:rsidR="00595F84" w:rsidRDefault="00595F84">
      <w:pPr>
        <w:spacing w:after="80" w:line="240" w:lineRule="auto"/>
      </w:pPr>
    </w:p>
    <w:p w14:paraId="301783AF" w14:textId="77777777" w:rsidR="002D6A66" w:rsidRDefault="00000000">
      <w:pPr>
        <w:spacing w:before="40" w:after="0"/>
      </w:pPr>
      <w:proofErr w:type="gramStart"/>
      <w:r w:rsidRPr="00600D00">
        <w:rPr>
          <w:b/>
          <w:bCs/>
          <w:u w:val="single"/>
        </w:rPr>
        <w:t>Süre :</w:t>
      </w:r>
      <w:proofErr w:type="gramEnd"/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11238DCB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1C036796" w14:textId="77777777" w:rsidR="002D6A66" w:rsidRDefault="00000000">
      <w:r>
        <w:br w:type="page"/>
      </w:r>
    </w:p>
    <w:p w14:paraId="49A999DE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OTOMOTİV GÖVDE TEKNOLOJİSİ DERSİ 1.DÖNEM 2.YAZILI CEVAP ANAHTARI</w:t>
      </w:r>
    </w:p>
    <w:p w14:paraId="0A80B238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550877" w14:paraId="2AE01199" w14:textId="77777777">
        <w:trPr>
          <w:jc w:val="center"/>
        </w:trPr>
        <w:tc>
          <w:tcPr>
            <w:tcW w:w="10596" w:type="dxa"/>
          </w:tcPr>
          <w:p w14:paraId="0641B649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>1. Punta (elektrik direnç) kaynak sisteminde kullanılan temel elemanlardan dört tanesini maddeler hâlinde yazınız. (15 Puan)</w:t>
            </w:r>
          </w:p>
          <w:p w14:paraId="532F6965" w14:textId="77777777" w:rsidR="00600D00" w:rsidRPr="00600D00" w:rsidRDefault="00000000" w:rsidP="00600D0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 xml:space="preserve">Punta kaynak makinesi, </w:t>
            </w:r>
          </w:p>
          <w:p w14:paraId="44E21F86" w14:textId="6A18DF2F" w:rsidR="00600D00" w:rsidRPr="00600D00" w:rsidRDefault="00600D00" w:rsidP="00600D0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600D00">
              <w:rPr>
                <w:sz w:val="22"/>
              </w:rPr>
              <w:t>Elektrotlar</w:t>
            </w:r>
            <w:proofErr w:type="spellEnd"/>
            <w:r w:rsidR="00000000" w:rsidRPr="00600D00">
              <w:rPr>
                <w:sz w:val="22"/>
              </w:rPr>
              <w:t>,</w:t>
            </w:r>
          </w:p>
          <w:p w14:paraId="02373D37" w14:textId="70D628E4" w:rsidR="00600D00" w:rsidRPr="00600D00" w:rsidRDefault="00600D00" w:rsidP="00600D0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600D00">
              <w:rPr>
                <w:sz w:val="22"/>
              </w:rPr>
              <w:t>Elektrot</w:t>
            </w:r>
            <w:proofErr w:type="spellEnd"/>
            <w:r w:rsidRPr="00600D00">
              <w:rPr>
                <w:sz w:val="22"/>
              </w:rPr>
              <w:t xml:space="preserve"> </w:t>
            </w:r>
            <w:proofErr w:type="spellStart"/>
            <w:r w:rsidR="00000000" w:rsidRPr="00600D00">
              <w:rPr>
                <w:sz w:val="22"/>
              </w:rPr>
              <w:t>kolları</w:t>
            </w:r>
            <w:proofErr w:type="spellEnd"/>
            <w:r w:rsidR="00000000" w:rsidRPr="00600D00">
              <w:rPr>
                <w:sz w:val="22"/>
              </w:rPr>
              <w:t xml:space="preserve">, </w:t>
            </w:r>
          </w:p>
          <w:p w14:paraId="200FF94D" w14:textId="07542AD4" w:rsidR="00600D00" w:rsidRPr="00600D00" w:rsidRDefault="00600D00" w:rsidP="00600D0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600D00">
              <w:rPr>
                <w:sz w:val="22"/>
              </w:rPr>
              <w:t>Sıkıştırma</w:t>
            </w:r>
            <w:proofErr w:type="spellEnd"/>
            <w:r w:rsidRPr="00600D00">
              <w:rPr>
                <w:sz w:val="22"/>
              </w:rPr>
              <w:t xml:space="preserve"> </w:t>
            </w:r>
            <w:proofErr w:type="spellStart"/>
            <w:r w:rsidR="00000000" w:rsidRPr="00600D00">
              <w:rPr>
                <w:sz w:val="22"/>
              </w:rPr>
              <w:t>sistemi</w:t>
            </w:r>
            <w:proofErr w:type="spellEnd"/>
            <w:r w:rsidR="00000000" w:rsidRPr="00600D00">
              <w:rPr>
                <w:sz w:val="22"/>
              </w:rPr>
              <w:t xml:space="preserve"> </w:t>
            </w:r>
          </w:p>
          <w:p w14:paraId="21FABAE1" w14:textId="4BE0FFF5" w:rsidR="00F33E2F" w:rsidRPr="00600D00" w:rsidRDefault="00600D00" w:rsidP="00600D00">
            <w:pPr>
              <w:pStyle w:val="ListeParagraf"/>
              <w:numPr>
                <w:ilvl w:val="0"/>
                <w:numId w:val="13"/>
              </w:numPr>
              <w:spacing w:line="360" w:lineRule="auto"/>
              <w:rPr>
                <w:sz w:val="22"/>
              </w:rPr>
            </w:pPr>
            <w:proofErr w:type="spellStart"/>
            <w:r w:rsidRPr="00600D00">
              <w:rPr>
                <w:sz w:val="22"/>
              </w:rPr>
              <w:t>Kumanda</w:t>
            </w:r>
            <w:proofErr w:type="spellEnd"/>
            <w:r w:rsidRPr="00600D00">
              <w:rPr>
                <w:sz w:val="22"/>
              </w:rPr>
              <w:t xml:space="preserve"> </w:t>
            </w:r>
            <w:proofErr w:type="spellStart"/>
            <w:r w:rsidR="00000000" w:rsidRPr="00600D00">
              <w:rPr>
                <w:sz w:val="22"/>
              </w:rPr>
              <w:t>sistemi</w:t>
            </w:r>
            <w:proofErr w:type="spellEnd"/>
            <w:r w:rsidR="00000000" w:rsidRPr="00600D00">
              <w:rPr>
                <w:sz w:val="22"/>
              </w:rPr>
              <w:t xml:space="preserve">. </w:t>
            </w:r>
          </w:p>
        </w:tc>
      </w:tr>
      <w:tr w:rsidR="00550877" w14:paraId="73CA5CE6" w14:textId="77777777">
        <w:trPr>
          <w:jc w:val="center"/>
        </w:trPr>
        <w:tc>
          <w:tcPr>
            <w:tcW w:w="10596" w:type="dxa"/>
          </w:tcPr>
          <w:p w14:paraId="710FD579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>2. Gazaltı kaynak sisteminin temel donanım ve sarf malzemelerinden beş tanesini yazınız. (15 Puan)</w:t>
            </w:r>
          </w:p>
          <w:p w14:paraId="2D77FBD5" w14:textId="77777777" w:rsidR="00600D00" w:rsidRPr="00600D00" w:rsidRDefault="00000000" w:rsidP="00600D0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 xml:space="preserve">Kaynak güç ünitesi, </w:t>
            </w:r>
          </w:p>
          <w:p w14:paraId="27EF69FF" w14:textId="2AA07603" w:rsidR="00600D00" w:rsidRPr="00600D00" w:rsidRDefault="00600D00" w:rsidP="00600D0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 xml:space="preserve">Tel </w:t>
            </w:r>
            <w:proofErr w:type="spellStart"/>
            <w:r w:rsidR="00000000" w:rsidRPr="00600D00">
              <w:rPr>
                <w:sz w:val="22"/>
              </w:rPr>
              <w:t>sürme</w:t>
            </w:r>
            <w:proofErr w:type="spellEnd"/>
            <w:r w:rsidR="00000000" w:rsidRPr="00600D00">
              <w:rPr>
                <w:sz w:val="22"/>
              </w:rPr>
              <w:t xml:space="preserve"> </w:t>
            </w:r>
            <w:proofErr w:type="spellStart"/>
            <w:r w:rsidR="00000000" w:rsidRPr="00600D00">
              <w:rPr>
                <w:sz w:val="22"/>
              </w:rPr>
              <w:t>ünitesi</w:t>
            </w:r>
            <w:proofErr w:type="spellEnd"/>
            <w:r w:rsidR="00000000" w:rsidRPr="00600D00">
              <w:rPr>
                <w:sz w:val="22"/>
              </w:rPr>
              <w:t>,</w:t>
            </w:r>
          </w:p>
          <w:p w14:paraId="02A46558" w14:textId="54B639BE" w:rsidR="00600D00" w:rsidRPr="00600D00" w:rsidRDefault="00600D00" w:rsidP="00600D0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 xml:space="preserve">Kaynak </w:t>
            </w:r>
            <w:proofErr w:type="spellStart"/>
            <w:r w:rsidR="00000000" w:rsidRPr="00600D00">
              <w:rPr>
                <w:sz w:val="22"/>
              </w:rPr>
              <w:t>teli</w:t>
            </w:r>
            <w:proofErr w:type="spellEnd"/>
            <w:r w:rsidR="00000000" w:rsidRPr="00600D00">
              <w:rPr>
                <w:sz w:val="22"/>
              </w:rPr>
              <w:t xml:space="preserve">, </w:t>
            </w:r>
          </w:p>
          <w:p w14:paraId="157486C4" w14:textId="284B3616" w:rsidR="00600D00" w:rsidRPr="00600D00" w:rsidRDefault="00600D00" w:rsidP="00600D0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2"/>
              </w:rPr>
            </w:pPr>
            <w:proofErr w:type="spellStart"/>
            <w:r w:rsidRPr="00600D00">
              <w:rPr>
                <w:sz w:val="22"/>
              </w:rPr>
              <w:t>Torç</w:t>
            </w:r>
            <w:proofErr w:type="spellEnd"/>
            <w:r w:rsidR="00000000" w:rsidRPr="00600D00">
              <w:rPr>
                <w:sz w:val="22"/>
              </w:rPr>
              <w:t>,</w:t>
            </w:r>
          </w:p>
          <w:p w14:paraId="76DABB20" w14:textId="4482CCF4" w:rsidR="00600D00" w:rsidRPr="00600D00" w:rsidRDefault="00600D00" w:rsidP="00600D0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2"/>
              </w:rPr>
            </w:pPr>
            <w:proofErr w:type="spellStart"/>
            <w:r w:rsidRPr="00600D00">
              <w:rPr>
                <w:sz w:val="22"/>
              </w:rPr>
              <w:t>Koruyucu</w:t>
            </w:r>
            <w:proofErr w:type="spellEnd"/>
            <w:r w:rsidRPr="00600D00">
              <w:rPr>
                <w:sz w:val="22"/>
              </w:rPr>
              <w:t xml:space="preserve"> </w:t>
            </w:r>
            <w:proofErr w:type="spellStart"/>
            <w:r w:rsidR="00000000" w:rsidRPr="00600D00">
              <w:rPr>
                <w:sz w:val="22"/>
              </w:rPr>
              <w:t>gaz</w:t>
            </w:r>
            <w:proofErr w:type="spellEnd"/>
            <w:r w:rsidR="00000000" w:rsidRPr="00600D00">
              <w:rPr>
                <w:sz w:val="22"/>
              </w:rPr>
              <w:t xml:space="preserve"> </w:t>
            </w:r>
            <w:proofErr w:type="spellStart"/>
            <w:r w:rsidR="00000000" w:rsidRPr="00600D00">
              <w:rPr>
                <w:sz w:val="22"/>
              </w:rPr>
              <w:t>tüpü</w:t>
            </w:r>
            <w:proofErr w:type="spellEnd"/>
            <w:r w:rsidR="00000000" w:rsidRPr="00600D00">
              <w:rPr>
                <w:sz w:val="22"/>
              </w:rPr>
              <w:t xml:space="preserve">, </w:t>
            </w:r>
          </w:p>
          <w:p w14:paraId="62C97A65" w14:textId="62929D8B" w:rsidR="00600D00" w:rsidRPr="00600D00" w:rsidRDefault="00600D00" w:rsidP="00600D0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2"/>
              </w:rPr>
            </w:pPr>
            <w:proofErr w:type="spellStart"/>
            <w:r w:rsidRPr="00600D00">
              <w:rPr>
                <w:sz w:val="22"/>
              </w:rPr>
              <w:t>Regülatör</w:t>
            </w:r>
            <w:proofErr w:type="spellEnd"/>
            <w:r w:rsidR="00000000" w:rsidRPr="00600D00">
              <w:rPr>
                <w:sz w:val="22"/>
              </w:rPr>
              <w:t>/</w:t>
            </w:r>
            <w:proofErr w:type="spellStart"/>
            <w:r w:rsidR="00000000" w:rsidRPr="00600D00">
              <w:rPr>
                <w:sz w:val="22"/>
              </w:rPr>
              <w:t>debimetre</w:t>
            </w:r>
            <w:proofErr w:type="spellEnd"/>
            <w:r w:rsidR="00000000" w:rsidRPr="00600D00">
              <w:rPr>
                <w:sz w:val="22"/>
              </w:rPr>
              <w:t xml:space="preserve"> </w:t>
            </w:r>
          </w:p>
          <w:p w14:paraId="077D7A52" w14:textId="3C52AE5D" w:rsidR="00F33E2F" w:rsidRPr="00600D00" w:rsidRDefault="00600D00" w:rsidP="00600D00">
            <w:pPr>
              <w:pStyle w:val="ListeParagraf"/>
              <w:numPr>
                <w:ilvl w:val="0"/>
                <w:numId w:val="14"/>
              </w:numPr>
              <w:spacing w:line="360" w:lineRule="auto"/>
              <w:rPr>
                <w:sz w:val="22"/>
              </w:rPr>
            </w:pPr>
            <w:proofErr w:type="spellStart"/>
            <w:r w:rsidRPr="00600D00">
              <w:rPr>
                <w:sz w:val="22"/>
              </w:rPr>
              <w:t>Şase</w:t>
            </w:r>
            <w:proofErr w:type="spellEnd"/>
            <w:r w:rsidRPr="00600D00">
              <w:rPr>
                <w:sz w:val="22"/>
              </w:rPr>
              <w:t xml:space="preserve"> </w:t>
            </w:r>
            <w:proofErr w:type="spellStart"/>
            <w:r w:rsidR="00000000" w:rsidRPr="00600D00">
              <w:rPr>
                <w:sz w:val="22"/>
              </w:rPr>
              <w:t>kablosu</w:t>
            </w:r>
            <w:proofErr w:type="spellEnd"/>
            <w:r w:rsidR="00000000" w:rsidRPr="00600D00">
              <w:rPr>
                <w:sz w:val="22"/>
              </w:rPr>
              <w:t>.</w:t>
            </w:r>
          </w:p>
        </w:tc>
      </w:tr>
      <w:tr w:rsidR="00550877" w14:paraId="045AECD6" w14:textId="77777777">
        <w:trPr>
          <w:jc w:val="center"/>
        </w:trPr>
        <w:tc>
          <w:tcPr>
            <w:tcW w:w="10596" w:type="dxa"/>
          </w:tcPr>
          <w:p w14:paraId="355ADDD7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>3. Punta kaynağının otomotiv gövdesinde kullanılma amacı nedir? (10 Puan)</w:t>
            </w:r>
          </w:p>
          <w:p w14:paraId="79FD455D" w14:textId="77777777" w:rsidR="00F33E2F" w:rsidRPr="00600D00" w:rsidRDefault="00000000" w:rsidP="00600D00">
            <w:p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>Üst üste gelen ince sac gövde parçalarını hızlı ve noktasal olarak birleştirmektir.</w:t>
            </w:r>
          </w:p>
        </w:tc>
      </w:tr>
      <w:tr w:rsidR="00550877" w14:paraId="169D75C8" w14:textId="77777777">
        <w:trPr>
          <w:jc w:val="center"/>
        </w:trPr>
        <w:tc>
          <w:tcPr>
            <w:tcW w:w="10596" w:type="dxa"/>
          </w:tcPr>
          <w:p w14:paraId="2F3C7E86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>4. Dikiş kaynağı nedir? (10 Puan)</w:t>
            </w:r>
          </w:p>
          <w:p w14:paraId="3ECE97AC" w14:textId="77777777" w:rsidR="00F33E2F" w:rsidRPr="00600D00" w:rsidRDefault="00000000" w:rsidP="00600D00">
            <w:p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>Dönen elektrotlar yardımıyla saclarda ardışık veya sürekli direnç kaynak noktaları oluşturarak dikiş biçiminde birleştirme yapan yöntemdir.</w:t>
            </w:r>
          </w:p>
        </w:tc>
      </w:tr>
      <w:tr w:rsidR="00550877" w14:paraId="64F34D37" w14:textId="77777777">
        <w:trPr>
          <w:jc w:val="center"/>
        </w:trPr>
        <w:tc>
          <w:tcPr>
            <w:tcW w:w="10596" w:type="dxa"/>
          </w:tcPr>
          <w:p w14:paraId="31BC3A65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>5. Gazaltı kaynağında koruyucu gazın görevi nedir? (10 Puan)</w:t>
            </w:r>
          </w:p>
          <w:p w14:paraId="1D190C23" w14:textId="77777777" w:rsidR="00F33E2F" w:rsidRPr="00600D00" w:rsidRDefault="00000000" w:rsidP="00600D00">
            <w:p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>Kaynak banyosunu atmosferin olumsuz etkilerinden korumaktır.</w:t>
            </w:r>
          </w:p>
        </w:tc>
      </w:tr>
      <w:tr w:rsidR="00550877" w14:paraId="7786F7EB" w14:textId="77777777">
        <w:trPr>
          <w:jc w:val="center"/>
        </w:trPr>
        <w:tc>
          <w:tcPr>
            <w:tcW w:w="10596" w:type="dxa"/>
          </w:tcPr>
          <w:p w14:paraId="64E62127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>6. Yumuşak lehimlemenin temel özelliği nedir? (10 Puan)</w:t>
            </w:r>
          </w:p>
          <w:p w14:paraId="6B92BDC4" w14:textId="77777777" w:rsidR="00F33E2F" w:rsidRPr="00600D00" w:rsidRDefault="00000000" w:rsidP="00600D00">
            <w:p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>Ana parçalar eritilmeden, düşük ergime sıcaklıklı lehim alaşımı eritilerek birleştirme yapılmasıdır.</w:t>
            </w:r>
          </w:p>
        </w:tc>
      </w:tr>
      <w:tr w:rsidR="00550877" w14:paraId="10CE02CA" w14:textId="77777777">
        <w:trPr>
          <w:jc w:val="center"/>
        </w:trPr>
        <w:tc>
          <w:tcPr>
            <w:tcW w:w="10596" w:type="dxa"/>
          </w:tcPr>
          <w:p w14:paraId="0FE1EBFC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>7. Sac parçaların noktasal olarak birleştirildiği elektrik direnç kaynak yöntemine .................... kaynağı denir. (10 Puan)</w:t>
            </w:r>
          </w:p>
          <w:p w14:paraId="6926CE87" w14:textId="77777777" w:rsidR="00F33E2F" w:rsidRPr="00600D00" w:rsidRDefault="00000000" w:rsidP="00600D00">
            <w:p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>punta</w:t>
            </w:r>
          </w:p>
        </w:tc>
      </w:tr>
      <w:tr w:rsidR="00550877" w14:paraId="561152B2" w14:textId="77777777">
        <w:trPr>
          <w:jc w:val="center"/>
        </w:trPr>
        <w:tc>
          <w:tcPr>
            <w:tcW w:w="10596" w:type="dxa"/>
          </w:tcPr>
          <w:p w14:paraId="4A4DA885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>8. Gazaltı kaynağında kaynak bölgesini havadan koruyan gaza .................... gaz denir. (10 Puan)</w:t>
            </w:r>
          </w:p>
          <w:p w14:paraId="2046C571" w14:textId="77777777" w:rsidR="00F33E2F" w:rsidRPr="00600D00" w:rsidRDefault="00000000" w:rsidP="00600D00">
            <w:p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>koruyucu</w:t>
            </w:r>
          </w:p>
        </w:tc>
      </w:tr>
      <w:tr w:rsidR="00550877" w14:paraId="1D0C09AA" w14:textId="77777777">
        <w:trPr>
          <w:jc w:val="center"/>
        </w:trPr>
        <w:tc>
          <w:tcPr>
            <w:tcW w:w="10596" w:type="dxa"/>
          </w:tcPr>
          <w:p w14:paraId="719E5DEA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 xml:space="preserve">9. </w:t>
            </w:r>
            <w:proofErr w:type="gramStart"/>
            <w:r w:rsidRPr="00600D00">
              <w:rPr>
                <w:b/>
                <w:sz w:val="22"/>
              </w:rPr>
              <w:t xml:space="preserve">(  </w:t>
            </w:r>
            <w:proofErr w:type="gramEnd"/>
            <w:r w:rsidRPr="00600D00">
              <w:rPr>
                <w:b/>
                <w:sz w:val="22"/>
              </w:rPr>
              <w:t xml:space="preserve"> ) Punta kaynağı otomotiv gövde saclarının birleştirilmesinde kullanılabilir. (5 Puan)</w:t>
            </w:r>
          </w:p>
          <w:p w14:paraId="6385BF62" w14:textId="77777777" w:rsidR="00F33E2F" w:rsidRPr="00600D00" w:rsidRDefault="00000000" w:rsidP="00600D00">
            <w:p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>Doğru</w:t>
            </w:r>
          </w:p>
        </w:tc>
      </w:tr>
      <w:tr w:rsidR="00550877" w14:paraId="6B8650F5" w14:textId="77777777">
        <w:trPr>
          <w:jc w:val="center"/>
        </w:trPr>
        <w:tc>
          <w:tcPr>
            <w:tcW w:w="10596" w:type="dxa"/>
          </w:tcPr>
          <w:p w14:paraId="71DB8A48" w14:textId="77777777" w:rsidR="00F33E2F" w:rsidRPr="00600D00" w:rsidRDefault="00000000" w:rsidP="00600D00">
            <w:pPr>
              <w:spacing w:after="20" w:line="360" w:lineRule="auto"/>
              <w:rPr>
                <w:sz w:val="22"/>
              </w:rPr>
            </w:pPr>
            <w:r w:rsidRPr="00600D00">
              <w:rPr>
                <w:b/>
                <w:sz w:val="22"/>
              </w:rPr>
              <w:t xml:space="preserve">10. </w:t>
            </w:r>
            <w:proofErr w:type="gramStart"/>
            <w:r w:rsidRPr="00600D00">
              <w:rPr>
                <w:b/>
                <w:sz w:val="22"/>
              </w:rPr>
              <w:t xml:space="preserve">(  </w:t>
            </w:r>
            <w:proofErr w:type="gramEnd"/>
            <w:r w:rsidRPr="00600D00">
              <w:rPr>
                <w:b/>
                <w:sz w:val="22"/>
              </w:rPr>
              <w:t xml:space="preserve"> ) Yumuşak lehimlemede ana malzemelerin tamamen eritilmesi gerekir. (5 Puan)</w:t>
            </w:r>
          </w:p>
          <w:p w14:paraId="0E54EFF5" w14:textId="77777777" w:rsidR="00F33E2F" w:rsidRPr="00600D00" w:rsidRDefault="00000000" w:rsidP="00600D00">
            <w:pPr>
              <w:spacing w:line="360" w:lineRule="auto"/>
              <w:rPr>
                <w:sz w:val="22"/>
              </w:rPr>
            </w:pPr>
            <w:r w:rsidRPr="00600D00">
              <w:rPr>
                <w:sz w:val="22"/>
              </w:rPr>
              <w:t>Yanlış</w:t>
            </w:r>
          </w:p>
        </w:tc>
      </w:tr>
    </w:tbl>
    <w:p w14:paraId="1ADCC7BC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AA1D8D"/>
    <w:rsid w:val="00B47730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45350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6</cp:revision>
  <dcterms:created xsi:type="dcterms:W3CDTF">2013-12-23T23:15:00Z</dcterms:created>
  <dcterms:modified xsi:type="dcterms:W3CDTF">2026-09-12T19:47:00Z</dcterms:modified>
  <cp:category/>
</cp:coreProperties>
</file>