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38DEF" w14:textId="77777777" w:rsidR="00762E17" w:rsidRDefault="00000000">
      <w:pPr>
        <w:jc w:val="center"/>
      </w:pPr>
      <w:r>
        <w:rPr>
          <w:b/>
          <w:sz w:val="24"/>
        </w:rPr>
        <w:t>YAHŞİHAN MESLEKİ EĞİTİM MERKEZİ</w:t>
      </w:r>
    </w:p>
    <w:p w14:paraId="5278EC6E" w14:textId="77777777" w:rsidR="00762E17" w:rsidRDefault="00000000">
      <w:pPr>
        <w:jc w:val="center"/>
      </w:pPr>
      <w:r w:rsidRPr="00B676DD">
        <w:rPr>
          <w:b/>
          <w:sz w:val="24"/>
          <w:szCs w:val="24"/>
        </w:rPr>
        <w:t>2026/2027</w:t>
      </w:r>
      <w:r>
        <w:rPr>
          <w:b/>
          <w:sz w:val="21"/>
        </w:rPr>
        <w:t xml:space="preserve"> EĞİTİM ÖĞRETİM YILI MOTORLU ARAÇLAR TEKNOLOJİSİ ALANI</w:t>
      </w:r>
    </w:p>
    <w:p w14:paraId="0413134D" w14:textId="77777777" w:rsidR="00762E17" w:rsidRDefault="00000000">
      <w:pPr>
        <w:jc w:val="center"/>
      </w:pPr>
      <w:r>
        <w:rPr>
          <w:b/>
          <w:sz w:val="24"/>
        </w:rPr>
        <w:t>OTOMOTİV TEMEL BOYA DERSİ 1. DÖNEM 1. YAZILI SINAVI - A GRUBU</w:t>
      </w:r>
    </w:p>
    <w:p w14:paraId="6AD8348E" w14:textId="77777777" w:rsidR="00762E17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036525A6" w14:textId="77777777" w:rsidR="00762E17" w:rsidRDefault="00000000">
      <w:pPr>
        <w:jc w:val="center"/>
      </w:pPr>
      <w:r>
        <w:rPr>
          <w:b/>
          <w:sz w:val="22"/>
        </w:rPr>
        <w:t>SORULAR</w:t>
      </w:r>
    </w:p>
    <w:p w14:paraId="5A6200BC" w14:textId="77777777" w:rsidR="00762E17" w:rsidRDefault="00000000" w:rsidP="00B676DD">
      <w:pPr>
        <w:spacing w:after="60" w:line="360" w:lineRule="auto"/>
      </w:pPr>
      <w:r>
        <w:rPr>
          <w:b/>
        </w:rPr>
        <w:t xml:space="preserve">1. </w:t>
      </w:r>
      <w:r w:rsidRPr="00B676DD">
        <w:rPr>
          <w:bCs/>
        </w:rPr>
        <w:t>Boya atölyesinde iş güvenliği için alınması gereken önlemleri maddeler hâlinde yazınız. (10 Puan)</w:t>
      </w:r>
    </w:p>
    <w:p w14:paraId="60AF9FCF" w14:textId="32830F9D" w:rsidR="00762E17" w:rsidRDefault="00000000" w:rsidP="00B676DD">
      <w:pPr>
        <w:spacing w:after="60" w:line="360" w:lineRule="auto"/>
      </w:pPr>
      <w:r>
        <w:rPr>
          <w:b/>
        </w:rPr>
        <w:t xml:space="preserve">2. </w:t>
      </w:r>
      <w:proofErr w:type="spellStart"/>
      <w:r w:rsidRPr="00B676DD">
        <w:rPr>
          <w:bCs/>
        </w:rPr>
        <w:t>Tehlikeli</w:t>
      </w:r>
      <w:proofErr w:type="spellEnd"/>
      <w:r w:rsidRPr="00B676DD">
        <w:rPr>
          <w:bCs/>
        </w:rPr>
        <w:t xml:space="preserve"> </w:t>
      </w:r>
      <w:proofErr w:type="spellStart"/>
      <w:r w:rsidRPr="00B676DD">
        <w:rPr>
          <w:bCs/>
        </w:rPr>
        <w:t>ve</w:t>
      </w:r>
      <w:proofErr w:type="spellEnd"/>
      <w:r w:rsidRPr="00B676DD">
        <w:rPr>
          <w:bCs/>
        </w:rPr>
        <w:t xml:space="preserve"> </w:t>
      </w:r>
      <w:proofErr w:type="spellStart"/>
      <w:r w:rsidRPr="00B676DD">
        <w:rPr>
          <w:bCs/>
        </w:rPr>
        <w:t>zararlı</w:t>
      </w:r>
      <w:proofErr w:type="spellEnd"/>
      <w:r w:rsidRPr="00B676DD">
        <w:rPr>
          <w:bCs/>
        </w:rPr>
        <w:t xml:space="preserve"> </w:t>
      </w:r>
      <w:proofErr w:type="spellStart"/>
      <w:r w:rsidRPr="00B676DD">
        <w:rPr>
          <w:bCs/>
        </w:rPr>
        <w:t>atıklar</w:t>
      </w:r>
      <w:proofErr w:type="spellEnd"/>
      <w:r w:rsidRPr="00B676DD">
        <w:rPr>
          <w:bCs/>
        </w:rPr>
        <w:t xml:space="preserve"> nasıl depolanmalıdır? (10 Puan)</w:t>
      </w:r>
    </w:p>
    <w:p w14:paraId="315C1FED" w14:textId="77777777" w:rsidR="00762E17" w:rsidRDefault="00000000" w:rsidP="00B676DD">
      <w:pPr>
        <w:spacing w:after="60" w:line="360" w:lineRule="auto"/>
      </w:pPr>
      <w:r w:rsidRPr="00B676DD">
        <w:rPr>
          <w:b/>
          <w:bCs/>
        </w:rPr>
        <w:t>3.</w:t>
      </w:r>
      <w:r>
        <w:t xml:space="preserve"> Metal yüzey boya öncesinde neden zımparalanır? (10 Puan)</w:t>
      </w:r>
    </w:p>
    <w:p w14:paraId="0C1BC7A4" w14:textId="4A021BC0" w:rsidR="00762E17" w:rsidRDefault="00000000" w:rsidP="00B676DD">
      <w:pPr>
        <w:spacing w:after="60" w:line="360" w:lineRule="auto"/>
      </w:pPr>
      <w:r w:rsidRPr="00B676DD">
        <w:rPr>
          <w:b/>
          <w:bCs/>
        </w:rPr>
        <w:t>4.</w:t>
      </w:r>
      <w:r>
        <w:t xml:space="preserve"> Yüzey temizleme tinerinin görevi nedir? (10 Puan)</w:t>
      </w:r>
    </w:p>
    <w:p w14:paraId="000E5009" w14:textId="77777777" w:rsidR="00762E17" w:rsidRDefault="00000000" w:rsidP="00B676DD">
      <w:pPr>
        <w:spacing w:after="60" w:line="360" w:lineRule="auto"/>
      </w:pPr>
      <w:r w:rsidRPr="00B676DD">
        <w:rPr>
          <w:b/>
          <w:bCs/>
        </w:rPr>
        <w:t>5.</w:t>
      </w:r>
      <w:r>
        <w:t xml:space="preserve"> Mumlu bez hangi amaçla kullanılır? (10 Puan)</w:t>
      </w:r>
    </w:p>
    <w:p w14:paraId="4E5BFF76" w14:textId="77777777" w:rsidR="00762E17" w:rsidRDefault="00000000" w:rsidP="00B676DD">
      <w:pPr>
        <w:spacing w:after="60" w:line="360" w:lineRule="auto"/>
      </w:pPr>
      <w:r w:rsidRPr="00B676DD">
        <w:rPr>
          <w:b/>
          <w:bCs/>
        </w:rPr>
        <w:t>6.</w:t>
      </w:r>
      <w:r>
        <w:t xml:space="preserve"> Kataforezli yüzey nedir? (10 Puan)</w:t>
      </w:r>
    </w:p>
    <w:p w14:paraId="2F74D5DC" w14:textId="77777777" w:rsidR="00762E17" w:rsidRDefault="00000000" w:rsidP="00B676DD">
      <w:pPr>
        <w:spacing w:after="60" w:line="360" w:lineRule="auto"/>
      </w:pPr>
      <w:r w:rsidRPr="00B676DD">
        <w:rPr>
          <w:b/>
          <w:bCs/>
        </w:rPr>
        <w:t>7.</w:t>
      </w:r>
      <w:r>
        <w:t xml:space="preserve"> Plastik yüzey boya öncesinde neden uygun şekilde hazırlanmalıdır? (10 Puan)</w:t>
      </w:r>
    </w:p>
    <w:p w14:paraId="33F1559F" w14:textId="77777777" w:rsidR="00762E17" w:rsidRDefault="00000000" w:rsidP="00B676DD">
      <w:pPr>
        <w:spacing w:after="60" w:line="360" w:lineRule="auto"/>
      </w:pPr>
      <w:r w:rsidRPr="00B676DD">
        <w:rPr>
          <w:b/>
          <w:bCs/>
        </w:rPr>
        <w:t>8.</w:t>
      </w:r>
      <w:r>
        <w:t xml:space="preserve"> Eski boyalı yüzey hazırlanırken ilk olarak ne kontrol edilir? (10 Puan)</w:t>
      </w:r>
    </w:p>
    <w:p w14:paraId="45705D80" w14:textId="77777777" w:rsidR="00762E17" w:rsidRDefault="00000000" w:rsidP="00B676DD">
      <w:pPr>
        <w:spacing w:after="60" w:line="360" w:lineRule="auto"/>
      </w:pPr>
      <w:r w:rsidRPr="00B676DD">
        <w:rPr>
          <w:b/>
          <w:bCs/>
        </w:rPr>
        <w:t>9.</w:t>
      </w:r>
      <w:r>
        <w:t xml:space="preserve"> Polyester macunun temel görevi nedir? (10 Puan)</w:t>
      </w:r>
    </w:p>
    <w:p w14:paraId="02BFD670" w14:textId="77777777" w:rsidR="00762E17" w:rsidRDefault="00000000" w:rsidP="00B676DD">
      <w:pPr>
        <w:spacing w:after="60" w:line="360" w:lineRule="auto"/>
      </w:pPr>
      <w:r w:rsidRPr="00B676DD">
        <w:rPr>
          <w:b/>
          <w:bCs/>
        </w:rPr>
        <w:t>10.</w:t>
      </w:r>
      <w:r>
        <w:t xml:space="preserve"> Macunlanmış yüzey neden zımparalanır? (10 Puan)</w:t>
      </w:r>
    </w:p>
    <w:p w14:paraId="15F302DB" w14:textId="073A3C2F" w:rsidR="00B676DD" w:rsidRDefault="00B676DD">
      <w:pPr>
        <w:spacing w:after="6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Başarılar</w:t>
      </w:r>
      <w:proofErr w:type="spellEnd"/>
    </w:p>
    <w:p w14:paraId="14923F7C" w14:textId="55B36130" w:rsidR="00762E17" w:rsidRDefault="00000000">
      <w:pPr>
        <w:spacing w:before="60"/>
      </w:pPr>
      <w:r w:rsidRPr="00B676DD">
        <w:rPr>
          <w:b/>
          <w:u w:val="single"/>
        </w:rPr>
        <w:t>Süre:</w:t>
      </w:r>
      <w:r>
        <w:rPr>
          <w:b/>
        </w:rPr>
        <w:t xml:space="preserve"> 40 Dk</w:t>
      </w:r>
      <w:r>
        <w:t xml:space="preserve">                                                                           </w:t>
      </w:r>
      <w:proofErr w:type="gramStart"/>
      <w:r>
        <w:t>Mot.Arç.Tekn</w:t>
      </w:r>
      <w:proofErr w:type="gramEnd"/>
      <w:r>
        <w:t xml:space="preserve"> Öğrt Abdullah YANIK</w:t>
      </w:r>
    </w:p>
    <w:p w14:paraId="499A45C0" w14:textId="77777777" w:rsidR="00762E17" w:rsidRDefault="00000000">
      <w:r>
        <w:br w:type="page"/>
      </w:r>
    </w:p>
    <w:p w14:paraId="3E72AF17" w14:textId="77777777" w:rsidR="00762E17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50B3E51D" w14:textId="77777777" w:rsidR="00762E17" w:rsidRDefault="00000000">
      <w:pPr>
        <w:jc w:val="center"/>
      </w:pPr>
      <w:r>
        <w:rPr>
          <w:b/>
        </w:rPr>
        <w:t>OTOMOTİV TEMEL BOYA - A GRUBU</w:t>
      </w:r>
    </w:p>
    <w:p w14:paraId="2069689F" w14:textId="0F5E39F4" w:rsidR="00762E17" w:rsidRDefault="00000000" w:rsidP="00B676DD">
      <w:pPr>
        <w:spacing w:after="80" w:line="480" w:lineRule="auto"/>
      </w:pPr>
      <w:r>
        <w:rPr>
          <w:b/>
        </w:rPr>
        <w:t xml:space="preserve">1. </w:t>
      </w:r>
      <w:r w:rsidR="00B676DD" w:rsidRPr="00B676DD">
        <w:rPr>
          <w:bCs/>
        </w:rPr>
        <w:t xml:space="preserve">Boya </w:t>
      </w:r>
      <w:proofErr w:type="spellStart"/>
      <w:r w:rsidR="00B676DD" w:rsidRPr="00B676DD">
        <w:rPr>
          <w:bCs/>
        </w:rPr>
        <w:t>atölyesinde</w:t>
      </w:r>
      <w:proofErr w:type="spellEnd"/>
      <w:r w:rsidR="00B676DD" w:rsidRPr="00B676DD">
        <w:rPr>
          <w:bCs/>
        </w:rPr>
        <w:t xml:space="preserve"> </w:t>
      </w:r>
      <w:proofErr w:type="spellStart"/>
      <w:r w:rsidR="00B676DD" w:rsidRPr="00B676DD">
        <w:rPr>
          <w:bCs/>
        </w:rPr>
        <w:t>iş</w:t>
      </w:r>
      <w:proofErr w:type="spellEnd"/>
      <w:r w:rsidR="00B676DD" w:rsidRPr="00B676DD">
        <w:rPr>
          <w:bCs/>
        </w:rPr>
        <w:t xml:space="preserve"> </w:t>
      </w:r>
      <w:proofErr w:type="spellStart"/>
      <w:r w:rsidR="00B676DD" w:rsidRPr="00B676DD">
        <w:rPr>
          <w:bCs/>
        </w:rPr>
        <w:t>güvenliği</w:t>
      </w:r>
      <w:proofErr w:type="spellEnd"/>
      <w:r w:rsidR="00B676DD" w:rsidRPr="00B676DD">
        <w:rPr>
          <w:bCs/>
        </w:rPr>
        <w:t xml:space="preserve"> </w:t>
      </w:r>
      <w:proofErr w:type="spellStart"/>
      <w:r w:rsidR="00B676DD" w:rsidRPr="00B676DD">
        <w:rPr>
          <w:bCs/>
        </w:rPr>
        <w:t>için</w:t>
      </w:r>
      <w:proofErr w:type="spellEnd"/>
      <w:r w:rsidR="00B676DD" w:rsidRPr="00B676DD">
        <w:rPr>
          <w:bCs/>
        </w:rPr>
        <w:t xml:space="preserve"> </w:t>
      </w:r>
      <w:proofErr w:type="spellStart"/>
      <w:r w:rsidR="00B676DD" w:rsidRPr="00B676DD">
        <w:rPr>
          <w:bCs/>
        </w:rPr>
        <w:t>alınması</w:t>
      </w:r>
      <w:proofErr w:type="spellEnd"/>
      <w:r w:rsidR="00B676DD" w:rsidRPr="00B676DD">
        <w:rPr>
          <w:bCs/>
        </w:rPr>
        <w:t xml:space="preserve"> </w:t>
      </w:r>
      <w:proofErr w:type="spellStart"/>
      <w:r w:rsidR="00B676DD" w:rsidRPr="00B676DD">
        <w:rPr>
          <w:bCs/>
        </w:rPr>
        <w:t>gereken</w:t>
      </w:r>
      <w:proofErr w:type="spellEnd"/>
      <w:r w:rsidR="00B676DD" w:rsidRPr="00B676DD">
        <w:rPr>
          <w:bCs/>
        </w:rPr>
        <w:t xml:space="preserve"> </w:t>
      </w:r>
      <w:proofErr w:type="spellStart"/>
      <w:r w:rsidR="00B676DD" w:rsidRPr="00B676DD">
        <w:rPr>
          <w:bCs/>
        </w:rPr>
        <w:t>önlemleri</w:t>
      </w:r>
      <w:proofErr w:type="spellEnd"/>
      <w:r w:rsidR="00B676DD" w:rsidRPr="00B676DD">
        <w:rPr>
          <w:bCs/>
        </w:rPr>
        <w:t xml:space="preserve"> </w:t>
      </w:r>
      <w:proofErr w:type="spellStart"/>
      <w:r w:rsidR="00B676DD" w:rsidRPr="00B676DD">
        <w:rPr>
          <w:bCs/>
        </w:rPr>
        <w:t>maddeler</w:t>
      </w:r>
      <w:proofErr w:type="spellEnd"/>
      <w:r w:rsidR="00B676DD" w:rsidRPr="00B676DD">
        <w:rPr>
          <w:bCs/>
        </w:rPr>
        <w:t xml:space="preserve"> </w:t>
      </w:r>
      <w:proofErr w:type="spellStart"/>
      <w:r w:rsidR="00B676DD" w:rsidRPr="00B676DD">
        <w:rPr>
          <w:bCs/>
        </w:rPr>
        <w:t>hâlinde</w:t>
      </w:r>
      <w:proofErr w:type="spellEnd"/>
      <w:r w:rsidR="00B676DD" w:rsidRPr="00B676DD">
        <w:rPr>
          <w:bCs/>
        </w:rPr>
        <w:t xml:space="preserve"> </w:t>
      </w:r>
      <w:proofErr w:type="spellStart"/>
      <w:r w:rsidR="00B676DD" w:rsidRPr="00B676DD">
        <w:rPr>
          <w:bCs/>
        </w:rPr>
        <w:t>yazınız</w:t>
      </w:r>
      <w:proofErr w:type="spellEnd"/>
      <w:r w:rsidR="00B676DD" w:rsidRPr="00B676DD">
        <w:rPr>
          <w:bCs/>
        </w:rPr>
        <w:t>.</w:t>
      </w:r>
    </w:p>
    <w:p w14:paraId="06DF627F" w14:textId="77777777" w:rsidR="00762E17" w:rsidRDefault="00000000" w:rsidP="00B676DD">
      <w:pPr>
        <w:spacing w:after="20" w:line="480" w:lineRule="auto"/>
        <w:ind w:left="283"/>
      </w:pPr>
      <w:r>
        <w:t xml:space="preserve">   1. Kişisel koruyucu donanım kullanmak</w:t>
      </w:r>
    </w:p>
    <w:p w14:paraId="42D26798" w14:textId="77777777" w:rsidR="00762E17" w:rsidRDefault="00000000" w:rsidP="00B676DD">
      <w:pPr>
        <w:spacing w:after="20" w:line="480" w:lineRule="auto"/>
        <w:ind w:left="283"/>
      </w:pPr>
      <w:r>
        <w:t xml:space="preserve">   2. havalandırmayı çalıştırmak</w:t>
      </w:r>
    </w:p>
    <w:p w14:paraId="1CDD1AAC" w14:textId="77777777" w:rsidR="00762E17" w:rsidRDefault="00000000" w:rsidP="00B676DD">
      <w:pPr>
        <w:spacing w:after="20" w:line="480" w:lineRule="auto"/>
        <w:ind w:left="283"/>
      </w:pPr>
      <w:r>
        <w:t xml:space="preserve">   3. yanıcı maddeleri güvenli yerde tutmak</w:t>
      </w:r>
    </w:p>
    <w:p w14:paraId="6954F3E6" w14:textId="77777777" w:rsidR="00762E17" w:rsidRDefault="00000000" w:rsidP="00B676DD">
      <w:pPr>
        <w:spacing w:after="20" w:line="480" w:lineRule="auto"/>
        <w:ind w:left="283"/>
      </w:pPr>
      <w:r>
        <w:t xml:space="preserve">   4. çalışma alanını temiz tutmak</w:t>
      </w:r>
    </w:p>
    <w:p w14:paraId="7B1DC054" w14:textId="77777777" w:rsidR="00762E17" w:rsidRDefault="00000000" w:rsidP="00B676DD">
      <w:pPr>
        <w:spacing w:after="20" w:line="480" w:lineRule="auto"/>
        <w:ind w:left="283"/>
      </w:pPr>
      <w:r>
        <w:t xml:space="preserve">   5. uygun maske, gözlük ve eldiven kullanmak.</w:t>
      </w:r>
    </w:p>
    <w:p w14:paraId="3F68476F" w14:textId="77777777" w:rsidR="00762E17" w:rsidRDefault="00000000" w:rsidP="00B676DD">
      <w:pPr>
        <w:spacing w:after="80" w:line="480" w:lineRule="auto"/>
      </w:pPr>
      <w:r>
        <w:rPr>
          <w:b/>
        </w:rPr>
        <w:t xml:space="preserve">2. </w:t>
      </w:r>
      <w:r>
        <w:t>Türlerine göre ayrılarak, uygun kaplarda ve belirlenmiş geçici depolama alanlarında tutulmalıdır.</w:t>
      </w:r>
    </w:p>
    <w:p w14:paraId="1E893CFA" w14:textId="77777777" w:rsidR="00762E17" w:rsidRDefault="00000000" w:rsidP="00B676DD">
      <w:pPr>
        <w:spacing w:after="80" w:line="480" w:lineRule="auto"/>
      </w:pPr>
      <w:r>
        <w:rPr>
          <w:b/>
        </w:rPr>
        <w:t xml:space="preserve">3. </w:t>
      </w:r>
      <w:r>
        <w:t>Pas, kir ve yüzey bozukluklarını gidermek ve boyanın yüzeye tutunmasını sağlamak için.</w:t>
      </w:r>
    </w:p>
    <w:p w14:paraId="11F4F985" w14:textId="77777777" w:rsidR="00762E17" w:rsidRDefault="00000000" w:rsidP="00B676DD">
      <w:pPr>
        <w:spacing w:after="80" w:line="480" w:lineRule="auto"/>
      </w:pPr>
      <w:r>
        <w:rPr>
          <w:b/>
        </w:rPr>
        <w:t xml:space="preserve">4. </w:t>
      </w:r>
      <w:r>
        <w:t>Boyanacak yüzeydeki yağ, kir ve benzeri kalıntıları temizlemektir.</w:t>
      </w:r>
    </w:p>
    <w:p w14:paraId="7E152DB7" w14:textId="77777777" w:rsidR="00762E17" w:rsidRDefault="00000000" w:rsidP="00B676DD">
      <w:pPr>
        <w:spacing w:after="80" w:line="480" w:lineRule="auto"/>
      </w:pPr>
      <w:r>
        <w:rPr>
          <w:b/>
        </w:rPr>
        <w:t xml:space="preserve">5. </w:t>
      </w:r>
      <w:r>
        <w:t>Boyama öncesinde yüzeyde kalan ince tozları almak için kullanılır.</w:t>
      </w:r>
    </w:p>
    <w:p w14:paraId="0D87D3D9" w14:textId="77777777" w:rsidR="00762E17" w:rsidRDefault="00000000" w:rsidP="00B676DD">
      <w:pPr>
        <w:spacing w:after="80" w:line="480" w:lineRule="auto"/>
      </w:pPr>
      <w:r>
        <w:rPr>
          <w:b/>
        </w:rPr>
        <w:t xml:space="preserve">6. </w:t>
      </w:r>
      <w:r>
        <w:t>Korozyona karşı fabrikada elektro-kimyasal yöntemle koruyucu kaplama uygulanmış yüzeydir.</w:t>
      </w:r>
    </w:p>
    <w:p w14:paraId="2ED6E3CE" w14:textId="77777777" w:rsidR="00762E17" w:rsidRDefault="00000000" w:rsidP="00B676DD">
      <w:pPr>
        <w:spacing w:after="80" w:line="480" w:lineRule="auto"/>
      </w:pPr>
      <w:r>
        <w:rPr>
          <w:b/>
        </w:rPr>
        <w:t xml:space="preserve">7. </w:t>
      </w:r>
      <w:r>
        <w:t>Boyanın yüzeye iyi tutunmasını sağlamak ve boya hatalarını önlemek için.</w:t>
      </w:r>
    </w:p>
    <w:p w14:paraId="04EE239E" w14:textId="77777777" w:rsidR="00762E17" w:rsidRDefault="00000000" w:rsidP="00B676DD">
      <w:pPr>
        <w:spacing w:after="80" w:line="480" w:lineRule="auto"/>
      </w:pPr>
      <w:r>
        <w:rPr>
          <w:b/>
        </w:rPr>
        <w:t xml:space="preserve">8. </w:t>
      </w:r>
      <w:r>
        <w:t>Eski boyanın sağlamlığı ve yüzeyin durumu kontrol edilir.</w:t>
      </w:r>
    </w:p>
    <w:p w14:paraId="3ED90657" w14:textId="77777777" w:rsidR="00762E17" w:rsidRDefault="00000000" w:rsidP="00B676DD">
      <w:pPr>
        <w:spacing w:after="80" w:line="480" w:lineRule="auto"/>
      </w:pPr>
      <w:r>
        <w:rPr>
          <w:b/>
        </w:rPr>
        <w:t xml:space="preserve">9. </w:t>
      </w:r>
      <w:r>
        <w:t>Kaporta yüzeyindeki küçük çukur ve yüzey bozukluklarını doldurarak yüzeyi düzeltmektir.</w:t>
      </w:r>
    </w:p>
    <w:p w14:paraId="26D51C50" w14:textId="77777777" w:rsidR="00762E17" w:rsidRDefault="00000000" w:rsidP="00B676DD">
      <w:pPr>
        <w:spacing w:after="80" w:line="480" w:lineRule="auto"/>
      </w:pPr>
      <w:r>
        <w:rPr>
          <w:b/>
        </w:rPr>
        <w:t xml:space="preserve">10. </w:t>
      </w:r>
      <w:r>
        <w:t>Yüzeyi düzgünleştirmek ve sonraki boya katlarına uygun hâle getirmek için.</w:t>
      </w:r>
    </w:p>
    <w:sectPr w:rsidR="00762E17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743386">
    <w:abstractNumId w:val="8"/>
  </w:num>
  <w:num w:numId="2" w16cid:durableId="1443450289">
    <w:abstractNumId w:val="6"/>
  </w:num>
  <w:num w:numId="3" w16cid:durableId="1339700920">
    <w:abstractNumId w:val="5"/>
  </w:num>
  <w:num w:numId="4" w16cid:durableId="1718239429">
    <w:abstractNumId w:val="4"/>
  </w:num>
  <w:num w:numId="5" w16cid:durableId="55278001">
    <w:abstractNumId w:val="7"/>
  </w:num>
  <w:num w:numId="6" w16cid:durableId="54592383">
    <w:abstractNumId w:val="3"/>
  </w:num>
  <w:num w:numId="7" w16cid:durableId="1690134575">
    <w:abstractNumId w:val="2"/>
  </w:num>
  <w:num w:numId="8" w16cid:durableId="362827016">
    <w:abstractNumId w:val="1"/>
  </w:num>
  <w:num w:numId="9" w16cid:durableId="157970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326F90"/>
    <w:rsid w:val="00762E17"/>
    <w:rsid w:val="00AA1D8D"/>
    <w:rsid w:val="00B47730"/>
    <w:rsid w:val="00B676D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C932C7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2026-09-22T20:42:00Z</dcterms:modified>
  <cp:category/>
</cp:coreProperties>
</file>