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OTOMOTİV KONFOR SİSTEMLERİ DERSİ 1. DÖNEM 2. YAZILI SINAVI - A GRUBU</w:t>
      </w:r>
    </w:p>
    <w:p>
      <w:pPr>
        <w:spacing w:before="140"/>
      </w:pPr>
      <w:r>
        <w:rPr>
          <w:rFonts w:ascii="Arial" w:hAnsi="Arial"/>
          <w:b w:val="0"/>
          <w:sz w:val="20"/>
          <w:u w:val="none"/>
        </w:rPr>
        <w:t>Adı Soyadı: ........................................................    Sınıfı/No: ..................    Aldığı Not: ............</w:t>
      </w:r>
    </w:p>
    <w:p>
      <w:pPr>
        <w:spacing w:before="160" w:after="120"/>
        <w:jc w:val="center"/>
      </w:pPr>
      <w:r>
        <w:rPr>
          <w:rFonts w:ascii="Arial" w:hAnsi="Arial"/>
          <w:b/>
          <w:sz w:val="22"/>
          <w:u w:val="single"/>
        </w:rPr>
        <w:t>SORULAR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1.</w:t>
      </w:r>
      <w:r>
        <w:rPr>
          <w:rFonts w:ascii="Arial" w:hAnsi="Arial"/>
          <w:b w:val="0"/>
          <w:sz w:val="22"/>
          <w:u w:val="none"/>
        </w:rPr>
        <w:t xml:space="preserve"> Isıtmalı arka camın görevi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2.</w:t>
      </w:r>
      <w:r>
        <w:rPr>
          <w:rFonts w:ascii="Arial" w:hAnsi="Arial"/>
          <w:b w:val="0"/>
          <w:sz w:val="22"/>
          <w:u w:val="none"/>
        </w:rPr>
        <w:t xml:space="preserve"> Arka cam ısıtmasının çalışmasını sağlayan iki parçayı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3.</w:t>
      </w:r>
      <w:r>
        <w:rPr>
          <w:rFonts w:ascii="Arial" w:hAnsi="Arial"/>
          <w:b w:val="0"/>
          <w:sz w:val="22"/>
          <w:u w:val="none"/>
        </w:rPr>
        <w:t xml:space="preserve"> Isıtmalı aynalar sürüş güvenliğine nasıl katkı sağlar?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4.</w:t>
      </w:r>
      <w:r>
        <w:rPr>
          <w:rFonts w:ascii="Arial" w:hAnsi="Arial"/>
          <w:b w:val="0"/>
          <w:sz w:val="22"/>
          <w:u w:val="none"/>
        </w:rPr>
        <w:t xml:space="preserve"> Sunroof sisteminin görevi nedir?</w:t>
      </w:r>
      <w:r>
        <w:rPr>
          <w:rFonts w:ascii="Arial" w:hAnsi="Arial"/>
          <w:b/>
          <w:sz w:val="22"/>
          <w:u w:val="none"/>
        </w:rPr>
        <w:t xml:space="preserve"> (5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5.</w:t>
      </w:r>
      <w:r>
        <w:rPr>
          <w:rFonts w:ascii="Arial" w:hAnsi="Arial"/>
          <w:b w:val="0"/>
          <w:sz w:val="22"/>
          <w:u w:val="none"/>
        </w:rPr>
        <w:t xml:space="preserve"> Sunroof sisteminin iki ana parçasını yazınız.</w:t>
      </w:r>
      <w:r>
        <w:rPr>
          <w:rFonts w:ascii="Arial" w:hAnsi="Arial"/>
          <w:b/>
          <w:sz w:val="22"/>
          <w:u w:val="none"/>
        </w:rPr>
        <w:t xml:space="preserve"> (5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6.</w:t>
      </w:r>
      <w:r>
        <w:rPr>
          <w:rFonts w:ascii="Arial" w:hAnsi="Arial"/>
          <w:b w:val="0"/>
          <w:sz w:val="22"/>
          <w:u w:val="none"/>
        </w:rPr>
        <w:t xml:space="preserve"> Sunroof kapalı olduğu hâlde içeri su giriyorsa hangi iki yeri kontrol edersiniz?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7.</w:t>
      </w:r>
      <w:r>
        <w:rPr>
          <w:rFonts w:ascii="Arial" w:hAnsi="Arial"/>
          <w:b w:val="0"/>
          <w:sz w:val="22"/>
          <w:u w:val="none"/>
        </w:rPr>
        <w:t xml:space="preserve"> Elektrik kumandalı koltuğun üç hareketini maddeler hâlinde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8.</w:t>
      </w:r>
      <w:r>
        <w:rPr>
          <w:rFonts w:ascii="Arial" w:hAnsi="Arial"/>
          <w:b w:val="0"/>
          <w:sz w:val="22"/>
          <w:u w:val="none"/>
        </w:rPr>
        <w:t xml:space="preserve"> Elektrikli koltuk hareket etmiyorsa kontrol edilecek üç parçayı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9.</w:t>
      </w:r>
      <w:r>
        <w:rPr>
          <w:rFonts w:ascii="Arial" w:hAnsi="Arial"/>
          <w:b w:val="0"/>
          <w:sz w:val="22"/>
          <w:u w:val="none"/>
        </w:rPr>
        <w:t xml:space="preserve"> Silecek ve cam yıkama sistemlerinin iki görevini ve birer parçasını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20" w:after="20" w:line="269" w:lineRule="auto"/>
      </w:pPr>
      <w:r>
        <w:rPr>
          <w:rFonts w:ascii="Arial" w:hAnsi="Arial"/>
          <w:b/>
          <w:sz w:val="22"/>
          <w:u w:val="none"/>
        </w:rPr>
        <w:t>10.</w:t>
      </w:r>
      <w:r>
        <w:rPr>
          <w:rFonts w:ascii="Arial" w:hAnsi="Arial"/>
          <w:b w:val="0"/>
          <w:sz w:val="22"/>
          <w:u w:val="none"/>
        </w:rPr>
        <w:t xml:space="preserve"> Silecekler hareket etmiyor, ancak cam yıkama suyu püskürüyorsa önce kontrol edilebilecek iki yeri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69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200"/>
        <w:jc w:val="center"/>
      </w:pPr>
      <w:r>
        <w:rPr>
          <w:rFonts w:ascii="Arial" w:hAnsi="Arial"/>
          <w:b w:val="0"/>
          <w:sz w:val="20"/>
          <w:u w:val="none"/>
        </w:rPr>
        <w:t>Başarılar</w:t>
      </w:r>
    </w:p>
    <w:p>
      <w:r>
        <w:rPr>
          <w:rFonts w:ascii="Arial" w:hAnsi="Arial"/>
          <w:b w:val="0"/>
          <w:sz w:val="20"/>
          <w:u w:val="none"/>
        </w:rPr>
        <w:t>Süre: 40 Dk</w:t>
      </w:r>
      <w:r>
        <w:rPr>
          <w:rFonts w:ascii="Arial" w:hAnsi="Arial"/>
          <w:b w:val="0"/>
          <w:sz w:val="20"/>
          <w:u w:val="none"/>
        </w:rPr>
        <w:t xml:space="preserve">                              Mot. Araç. Tekn. Öğrt. Abdullah YANIK</w:t>
      </w:r>
    </w:p>
    <w:p>
      <w:r>
        <w:br w:type="page"/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2"/>
          <w:u w:val="none"/>
        </w:rPr>
        <w:t>OTOMOTİV KONFOR SİSTEMLERİ DERSİ 1. DÖNEM 2. YAZILI SINAVI - A GRUBU CEVAP ANAHTARI</w:t>
      </w:r>
    </w:p>
    <w:p>
      <w:pPr>
        <w:spacing w:before="100"/>
        <w:jc w:val="center"/>
      </w:pPr>
      <w:r>
        <w:rPr>
          <w:rFonts w:ascii="Arial" w:hAnsi="Arial"/>
          <w:b/>
          <w:sz w:val="22"/>
          <w:u w:val="single"/>
        </w:rPr>
        <w:t>CEVAPLAR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1. </w:t>
      </w:r>
      <w:r>
        <w:rPr>
          <w:rFonts w:ascii="Arial" w:hAnsi="Arial"/>
          <w:b w:val="0"/>
          <w:sz w:val="22"/>
          <w:u w:val="none"/>
        </w:rPr>
        <w:t>Isıtmalı arka camın görevi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Arka camdaki buğu ve ince buzlanmayı gidermek.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2. </w:t>
      </w:r>
      <w:r>
        <w:rPr>
          <w:rFonts w:ascii="Arial" w:hAnsi="Arial"/>
          <w:b w:val="0"/>
          <w:sz w:val="22"/>
          <w:u w:val="none"/>
        </w:rPr>
        <w:t>Arka cam ısıtmasının çalışmasını sağlayan iki parçayı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Rezistans telleri ve ısıtma düğmesi; röle ve sigorta da kabul edilir.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3. </w:t>
      </w:r>
      <w:r>
        <w:rPr>
          <w:rFonts w:ascii="Arial" w:hAnsi="Arial"/>
          <w:b w:val="0"/>
          <w:sz w:val="22"/>
          <w:u w:val="none"/>
        </w:rPr>
        <w:t>Isıtmalı aynalar sürüş güvenliğine nasıl katkı sağlar?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Ayna yüzeyindeki buğuyu/buzu azaltarak görüşü iyileştirir.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4. </w:t>
      </w:r>
      <w:r>
        <w:rPr>
          <w:rFonts w:ascii="Arial" w:hAnsi="Arial"/>
          <w:b w:val="0"/>
          <w:sz w:val="22"/>
          <w:u w:val="none"/>
        </w:rPr>
        <w:t>Sunroof sisteminin görevi nedir?</w:t>
      </w:r>
      <w:r>
        <w:rPr>
          <w:rFonts w:ascii="Arial" w:hAnsi="Arial"/>
          <w:b/>
          <w:sz w:val="22"/>
          <w:u w:val="none"/>
        </w:rPr>
        <w:t xml:space="preserve"> (5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Tavan açıklığından havalandırma/aydınlık sağlamaya yardımcı olur.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5. </w:t>
      </w:r>
      <w:r>
        <w:rPr>
          <w:rFonts w:ascii="Arial" w:hAnsi="Arial"/>
          <w:b w:val="0"/>
          <w:sz w:val="22"/>
          <w:u w:val="none"/>
        </w:rPr>
        <w:t>Sunroof sisteminin iki ana parçasını yazınız.</w:t>
      </w:r>
      <w:r>
        <w:rPr>
          <w:rFonts w:ascii="Arial" w:hAnsi="Arial"/>
          <w:b/>
          <w:sz w:val="22"/>
          <w:u w:val="none"/>
        </w:rPr>
        <w:t xml:space="preserve"> (5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Sunroof cam/paneli ve motor/mekanizma; düğme/kızak da kabul edilir (2,5’ar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6. </w:t>
      </w:r>
      <w:r>
        <w:rPr>
          <w:rFonts w:ascii="Arial" w:hAnsi="Arial"/>
          <w:b w:val="0"/>
          <w:sz w:val="22"/>
          <w:u w:val="none"/>
        </w:rPr>
        <w:t>Sunroof kapalı olduğu hâlde içeri su giriyorsa hangi iki yeri kontrol edersiniz?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Conta ve su tahliye kanalları (5’er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7. </w:t>
      </w:r>
      <w:r>
        <w:rPr>
          <w:rFonts w:ascii="Arial" w:hAnsi="Arial"/>
          <w:b w:val="0"/>
          <w:sz w:val="22"/>
          <w:u w:val="none"/>
        </w:rPr>
        <w:t>Elektrik kumandalı koltuğun üç hareketini maddeler hâlinde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İleri-geri, yukarı-aşağı, sırtlık açısı (5’er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8. </w:t>
      </w:r>
      <w:r>
        <w:rPr>
          <w:rFonts w:ascii="Arial" w:hAnsi="Arial"/>
          <w:b w:val="0"/>
          <w:sz w:val="22"/>
          <w:u w:val="none"/>
        </w:rPr>
        <w:t>Elektrikli koltuk hareket etmiyorsa kontrol edilecek üç parçayı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Sigorta, kumanda düğmesi, koltuk motoru, bağlantılar, raylar (üçü 5’er puan).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9. </w:t>
      </w:r>
      <w:r>
        <w:rPr>
          <w:rFonts w:ascii="Arial" w:hAnsi="Arial"/>
          <w:b w:val="0"/>
          <w:sz w:val="22"/>
          <w:u w:val="none"/>
        </w:rPr>
        <w:t>Silecek ve cam yıkama sistemlerinin iki görevini ve birer parçasını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Silecek camdaki su/kiri temizler (silecek kolu/lastiği/motoru); yıkama sistemi sıvı püskürtür (pompa/depo/fıskiye).</w:t>
      </w:r>
    </w:p>
    <w:p>
      <w:pPr>
        <w:spacing w:before="140" w:line="271" w:lineRule="auto"/>
      </w:pPr>
      <w:r>
        <w:rPr>
          <w:rFonts w:ascii="Arial" w:hAnsi="Arial"/>
          <w:b/>
          <w:sz w:val="22"/>
          <w:u w:val="none"/>
        </w:rPr>
        <w:t xml:space="preserve">10. </w:t>
      </w:r>
      <w:r>
        <w:rPr>
          <w:rFonts w:ascii="Arial" w:hAnsi="Arial"/>
          <w:b w:val="0"/>
          <w:sz w:val="22"/>
          <w:u w:val="none"/>
        </w:rPr>
        <w:t>Silecekler hareket etmiyor, ancak cam yıkama suyu püskürüyorsa önce kontrol edilebilecek iki yeri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40"/>
        <w:ind w:left="255"/>
      </w:pPr>
      <w:r>
        <w:rPr>
          <w:rFonts w:ascii="Arial" w:hAnsi="Arial"/>
          <w:b w:val="0"/>
          <w:sz w:val="21"/>
          <w:u w:val="none"/>
        </w:rPr>
        <w:t>• Silecek sigortası, motor, kumanda veya bağlantı ve mekanizma (ikisi 5’er puan).</w:t>
      </w:r>
    </w:p>
    <w:sectPr w:rsidR="00FC693F" w:rsidRPr="0006063C" w:rsidSect="00034616">
      <w:pgSz w:w="12240" w:h="15840"/>
      <w:pgMar w:top="680" w:right="935" w:bottom="65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