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ELEKTRİKLİ MOTORSİKLETLER DERSİ 2. DÖNEM 1. YAZILI SINAVI - A GRUBU</w:t>
      </w:r>
    </w:p>
    <w:p>
      <w:pPr>
        <w:spacing w:before="140"/>
      </w:pPr>
      <w:r>
        <w:rPr>
          <w:rFonts w:ascii="Arial" w:hAnsi="Arial"/>
          <w:b w:val="0"/>
          <w:sz w:val="20"/>
          <w:u w:val="none"/>
        </w:rPr>
        <w:t>Adı Soyadı: ........................................................    Sınıfı/No: ..................    Aldığı Not: ............</w:t>
      </w:r>
    </w:p>
    <w:p>
      <w:pPr>
        <w:spacing w:before="160" w:after="100"/>
        <w:jc w:val="center"/>
      </w:pPr>
      <w:r>
        <w:rPr>
          <w:rFonts w:ascii="Arial" w:hAnsi="Arial"/>
          <w:b/>
          <w:sz w:val="22"/>
          <w:u w:val="single"/>
        </w:rPr>
        <w:t>SORULAR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1.</w:t>
      </w:r>
      <w:r>
        <w:rPr>
          <w:rFonts w:ascii="Arial" w:hAnsi="Arial"/>
          <w:b w:val="0"/>
          <w:sz w:val="22"/>
          <w:u w:val="none"/>
        </w:rPr>
        <w:t xml:space="preserve"> Doğru akım (DC) motorunun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2.</w:t>
      </w:r>
      <w:r>
        <w:rPr>
          <w:rFonts w:ascii="Arial" w:hAnsi="Arial"/>
          <w:b w:val="0"/>
          <w:sz w:val="22"/>
          <w:u w:val="none"/>
        </w:rPr>
        <w:t xml:space="preserve"> Fırçalı DC motorun üç temel parçasını maddeler hâlinde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3.</w:t>
      </w:r>
      <w:r>
        <w:rPr>
          <w:rFonts w:ascii="Arial" w:hAnsi="Arial"/>
          <w:b w:val="0"/>
          <w:sz w:val="22"/>
          <w:u w:val="none"/>
        </w:rPr>
        <w:t xml:space="preserve"> DC motorun rotorunun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4.</w:t>
      </w:r>
      <w:r>
        <w:rPr>
          <w:rFonts w:ascii="Arial" w:hAnsi="Arial"/>
          <w:b w:val="0"/>
          <w:sz w:val="22"/>
          <w:u w:val="none"/>
        </w:rPr>
        <w:t xml:space="preserve"> DC motorun statorunun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5.</w:t>
      </w:r>
      <w:r>
        <w:rPr>
          <w:rFonts w:ascii="Arial" w:hAnsi="Arial"/>
          <w:b w:val="0"/>
          <w:sz w:val="22"/>
          <w:u w:val="none"/>
        </w:rPr>
        <w:t xml:space="preserve"> DC motor hangi enerji türünü mekanik harekete dönüştürür?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6.</w:t>
      </w:r>
      <w:r>
        <w:rPr>
          <w:rFonts w:ascii="Arial" w:hAnsi="Arial"/>
          <w:b w:val="0"/>
          <w:sz w:val="22"/>
          <w:u w:val="none"/>
        </w:rPr>
        <w:t xml:space="preserve"> Fırçalı motorda fırçaların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7.</w:t>
      </w:r>
      <w:r>
        <w:rPr>
          <w:rFonts w:ascii="Arial" w:hAnsi="Arial"/>
          <w:b w:val="0"/>
          <w:sz w:val="22"/>
          <w:u w:val="none"/>
        </w:rPr>
        <w:t xml:space="preserve"> Bir DC motor bağlantısına başlamadan önce alınacak iki güvenlik önlemini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8.</w:t>
      </w:r>
      <w:r>
        <w:rPr>
          <w:rFonts w:ascii="Arial" w:hAnsi="Arial"/>
          <w:b w:val="0"/>
          <w:sz w:val="22"/>
          <w:u w:val="none"/>
        </w:rPr>
        <w:t xml:space="preserve"> Elektrik motorunu çalıştırmak için kullanılan iki devre elemanını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9.</w:t>
      </w:r>
      <w:r>
        <w:rPr>
          <w:rFonts w:ascii="Arial" w:hAnsi="Arial"/>
          <w:b w:val="0"/>
          <w:sz w:val="22"/>
          <w:u w:val="none"/>
        </w:rPr>
        <w:t xml:space="preserve"> Fırçalı, sabit mıknatıslı küçük bir DC motorda besleme kutupları ters çevrilirse genellikle ne olur?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80"/>
        <w:jc w:val="center"/>
      </w:pPr>
      <w:r>
        <w:rPr>
          <w:rFonts w:ascii="Arial" w:hAnsi="Arial"/>
          <w:b w:val="0"/>
          <w:sz w:val="20"/>
          <w:u w:val="none"/>
        </w:rPr>
        <w:t>Başarılar</w:t>
      </w:r>
    </w:p>
    <w:p>
      <w:r>
        <w:rPr>
          <w:rFonts w:ascii="Arial" w:hAnsi="Arial"/>
          <w:b w:val="0"/>
          <w:sz w:val="20"/>
          <w:u w:val="none"/>
        </w:rPr>
        <w:t>Süre: 40 Dk</w:t>
      </w:r>
      <w:r>
        <w:rPr>
          <w:rFonts w:ascii="Arial" w:hAnsi="Arial"/>
          <w:b w:val="0"/>
          <w:sz w:val="20"/>
          <w:u w:val="none"/>
        </w:rPr>
        <w:t xml:space="preserve">                            Mot. Araç. Tekn. Öğrt. Abdullah YANIK</w:t>
      </w:r>
    </w:p>
    <w:p>
      <w:r>
        <w:br w:type="page"/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ELEKTRİKLİ MOTORSİKLETLER DERSİ 2. DÖNEM 1. YAZILI SINAVI - A GRUBU CEVAP ANAHTARI</w:t>
      </w:r>
    </w:p>
    <w:p>
      <w:pPr>
        <w:spacing w:before="160" w:after="100"/>
        <w:jc w:val="center"/>
      </w:pPr>
      <w:r>
        <w:rPr>
          <w:rFonts w:ascii="Arial" w:hAnsi="Arial"/>
          <w:b/>
          <w:sz w:val="22"/>
          <w:u w:val="single"/>
        </w:rPr>
        <w:t>CEVAPLAR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1. </w:t>
      </w:r>
      <w:r>
        <w:rPr>
          <w:rFonts w:ascii="Arial" w:hAnsi="Arial"/>
          <w:b w:val="0"/>
          <w:sz w:val="22"/>
          <w:u w:val="none"/>
        </w:rPr>
        <w:t>Doğru akım (DC) motorunun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Elektrik enerjisini mekanik dönme enerjisine dönüştürür.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2. </w:t>
      </w:r>
      <w:r>
        <w:rPr>
          <w:rFonts w:ascii="Arial" w:hAnsi="Arial"/>
          <w:b w:val="0"/>
          <w:sz w:val="22"/>
          <w:u w:val="none"/>
        </w:rPr>
        <w:t>Fırçalı DC motorun üç temel parçasını maddeler hâlinde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Rotor/endüvi, stator/mıknatıs, fırça, kolektör/komütatör (üçü 5’er puan).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3. </w:t>
      </w:r>
      <w:r>
        <w:rPr>
          <w:rFonts w:ascii="Arial" w:hAnsi="Arial"/>
          <w:b w:val="0"/>
          <w:sz w:val="22"/>
          <w:u w:val="none"/>
        </w:rPr>
        <w:t>DC motorun rotorunun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Motorun dönen kısmıdır; dönme hareketi üretir.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4. </w:t>
      </w:r>
      <w:r>
        <w:rPr>
          <w:rFonts w:ascii="Arial" w:hAnsi="Arial"/>
          <w:b w:val="0"/>
          <w:sz w:val="22"/>
          <w:u w:val="none"/>
        </w:rPr>
        <w:t>DC motorun statorunun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Sabit manyetik alan oluşturur.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5. </w:t>
      </w:r>
      <w:r>
        <w:rPr>
          <w:rFonts w:ascii="Arial" w:hAnsi="Arial"/>
          <w:b w:val="0"/>
          <w:sz w:val="22"/>
          <w:u w:val="none"/>
        </w:rPr>
        <w:t>DC motor hangi enerji türünü mekanik harekete dönüştürür?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Elektrik enerjisini.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6. </w:t>
      </w:r>
      <w:r>
        <w:rPr>
          <w:rFonts w:ascii="Arial" w:hAnsi="Arial"/>
          <w:b w:val="0"/>
          <w:sz w:val="22"/>
          <w:u w:val="none"/>
        </w:rPr>
        <w:t>Fırçalı motorda fırçaların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Dönen kolektör üzerinden rotor sargılarına akım iletmek.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7. </w:t>
      </w:r>
      <w:r>
        <w:rPr>
          <w:rFonts w:ascii="Arial" w:hAnsi="Arial"/>
          <w:b w:val="0"/>
          <w:sz w:val="22"/>
          <w:u w:val="none"/>
        </w:rPr>
        <w:t>Bir DC motor bağlantısına başlamadan önce alınacak iki güvenlik önlemini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Enerji kaynağını kapatmak/ayırmak; doğru gerilim ve kutupları kontrol etmek; uygun kablo kullanmak (ikisi 7,5’er).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8. </w:t>
      </w:r>
      <w:r>
        <w:rPr>
          <w:rFonts w:ascii="Arial" w:hAnsi="Arial"/>
          <w:b w:val="0"/>
          <w:sz w:val="22"/>
          <w:u w:val="none"/>
        </w:rPr>
        <w:t>Elektrik motorunu çalıştırmak için kullanılan iki devre elemanını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DC güç kaynağı/akü ve anahtar; uygun sigorta da kabul edilir (ikisi 5’er puan).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9. </w:t>
      </w:r>
      <w:r>
        <w:rPr>
          <w:rFonts w:ascii="Arial" w:hAnsi="Arial"/>
          <w:b w:val="0"/>
          <w:sz w:val="22"/>
          <w:u w:val="none"/>
        </w:rPr>
        <w:t>Fırçalı, sabit mıknatıslı küçük bir DC motorda besleme kutupları ters çevrilirse genellikle ne olur?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Dönüş yönü tersine değişir. Yön değişimi 10, kutup bağlantısıyla ilişki 5 puan.</w:t>
      </w:r>
    </w:p>
    <w:sectPr w:rsidR="00FC693F" w:rsidRPr="0006063C" w:rsidSect="00034616">
      <w:pgSz w:w="12240" w:h="15840"/>
      <w:pgMar w:top="680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