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Default="00A54D61" w:rsidP="00A54D61">
      <w:pPr>
        <w:spacing w:after="40" w:line="240" w:lineRule="auto"/>
        <w:jc w:val="center"/>
      </w:pPr>
      <w:r>
        <w:rPr>
          <w:b/>
          <w:sz w:val="24"/>
        </w:rPr>
        <w:t>KIRIKKALE MESLEKİ VE TEKNİK ANADOLU LİSESİ</w:t>
      </w:r>
    </w:p>
    <w:p w14:paraId="6F594FB9" w14:textId="77777777" w:rsidR="00A54D61" w:rsidRPr="003E1559" w:rsidRDefault="00A54D61" w:rsidP="00A54D61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0546FA1" w14:textId="77777777" w:rsidR="00A54D61" w:rsidRDefault="00A54D61" w:rsidP="00A54D61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53502B0E" w14:textId="77777777" w:rsidR="00AE7FC0" w:rsidRPr="00764DAF" w:rsidRDefault="00000000">
      <w:pPr>
        <w:spacing w:after="100" w:line="240" w:lineRule="auto"/>
        <w:jc w:val="center"/>
        <w:rPr>
          <w:sz w:val="24"/>
          <w:szCs w:val="24"/>
        </w:rPr>
      </w:pPr>
      <w:r w:rsidRPr="00764DAF">
        <w:rPr>
          <w:b/>
          <w:sz w:val="24"/>
          <w:szCs w:val="24"/>
        </w:rPr>
        <w:t>1. DÖNEM 1. YAZILI SINAVI – A GRUBU</w:t>
      </w:r>
    </w:p>
    <w:p w14:paraId="45908AA8" w14:textId="4238213D" w:rsidR="00AE7FC0" w:rsidRDefault="00000000">
      <w:pPr>
        <w:spacing w:after="100" w:line="240" w:lineRule="auto"/>
      </w:pPr>
      <w:r>
        <w:rPr>
          <w:sz w:val="20"/>
        </w:rPr>
        <w:t xml:space="preserve">Adı Soyadı: ....................................................    </w:t>
      </w:r>
      <w:r w:rsidR="00764DAF">
        <w:rPr>
          <w:sz w:val="20"/>
        </w:rPr>
        <w:tab/>
      </w:r>
      <w:r>
        <w:rPr>
          <w:sz w:val="20"/>
        </w:rPr>
        <w:t xml:space="preserve">Sınıfı/No: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Aldığı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 w:rsidRPr="00A54D61">
        <w:rPr>
          <w:b/>
        </w:rPr>
        <w:t xml:space="preserve">1. </w:t>
      </w:r>
      <w:r w:rsidRPr="00A54D61">
        <w:rPr>
          <w:bCs/>
        </w:rPr>
        <w:t>(6 puan) İş kazası nedir? Tanımlayınız.</w:t>
      </w:r>
    </w:p>
    <w:p w14:paraId="2DC18980" w14:textId="57E1E90F" w:rsidR="00764DAF" w:rsidRPr="00A54D61" w:rsidRDefault="00000000" w:rsidP="00A54D61">
      <w:pPr>
        <w:spacing w:after="60" w:line="360" w:lineRule="auto"/>
      </w:pPr>
      <w:r w:rsidRPr="00A54D61">
        <w:rPr>
          <w:b/>
        </w:rPr>
        <w:t xml:space="preserve">2. </w:t>
      </w:r>
      <w:r w:rsidRPr="00A54D61">
        <w:rPr>
          <w:bCs/>
        </w:rPr>
        <w:t>(6 puan) Atölyede kullanılan kişisel koruyucu donanımlardan (KKD) dört tanesini yazınız.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 w:rsidRPr="00A54D61">
        <w:rPr>
          <w:b/>
        </w:rPr>
        <w:t xml:space="preserve">3. </w:t>
      </w:r>
      <w:r w:rsidRPr="00A54D61">
        <w:rPr>
          <w:bCs/>
        </w:rPr>
        <w:t>(8 puan) Atölyede yangın çıkmaması için alınabilecek dört önlemi yazınız.</w:t>
      </w:r>
    </w:p>
    <w:p w14:paraId="4A8ED9FA" w14:textId="77777777" w:rsidR="00AE7FC0" w:rsidRPr="00A54D61" w:rsidRDefault="00000000" w:rsidP="00A54D61">
      <w:pPr>
        <w:spacing w:after="20" w:line="360" w:lineRule="auto"/>
      </w:pPr>
      <w:r w:rsidRPr="00A54D61">
        <w:rPr>
          <w:b/>
        </w:rPr>
        <w:t xml:space="preserve">4. </w:t>
      </w:r>
      <w:r w:rsidRPr="00A54D61">
        <w:rPr>
          <w:bCs/>
        </w:rPr>
        <w:t>(8 puan) Güvenlik levhalarında kırmızı, mavi, yeşil ve sarı renklerin anlamlarını yazınız.</w:t>
      </w:r>
    </w:p>
    <w:p w14:paraId="5B5739D1" w14:textId="77777777" w:rsidR="00AE7FC0" w:rsidRPr="00A54D61" w:rsidRDefault="00000000" w:rsidP="00A54D61">
      <w:pPr>
        <w:spacing w:after="20" w:line="360" w:lineRule="auto"/>
      </w:pPr>
      <w:r w:rsidRPr="00A54D61">
        <w:rPr>
          <w:b/>
        </w:rPr>
        <w:t xml:space="preserve">5. </w:t>
      </w:r>
      <w:r w:rsidRPr="00A54D61">
        <w:rPr>
          <w:bCs/>
        </w:rPr>
        <w:t>(10 puan) Açık ağızlı anahtar ile yıldız anahtarı karşılaştırınız. Cıvata başını bozmamak için hangisi tercih edilir?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 w:rsidRPr="00A54D61">
        <w:rPr>
          <w:b/>
        </w:rPr>
        <w:t xml:space="preserve">6. </w:t>
      </w:r>
      <w:r w:rsidRPr="00A54D61">
        <w:rPr>
          <w:bCs/>
        </w:rPr>
        <w:t>(1</w:t>
      </w:r>
      <w:r w:rsidR="003E1559" w:rsidRPr="00A54D61">
        <w:rPr>
          <w:bCs/>
        </w:rPr>
        <w:t>5</w:t>
      </w:r>
      <w:r w:rsidRPr="00A54D61">
        <w:rPr>
          <w:bCs/>
        </w:rPr>
        <w:t xml:space="preserve"> puan) Lokma anahtar takımında bulunan parçalardan beş tanesini yazınız.</w:t>
      </w:r>
    </w:p>
    <w:p w14:paraId="1BB85A2D" w14:textId="718E413A" w:rsidR="00AE7FC0" w:rsidRPr="00A54D61" w:rsidRDefault="00000000" w:rsidP="00A54D61">
      <w:pPr>
        <w:spacing w:after="20" w:line="360" w:lineRule="auto"/>
        <w:rPr>
          <w:bCs/>
        </w:rPr>
      </w:pPr>
      <w:r w:rsidRPr="00A54D61">
        <w:rPr>
          <w:b/>
        </w:rPr>
        <w:t xml:space="preserve">7. </w:t>
      </w:r>
      <w:r w:rsidRPr="00A54D61">
        <w:rPr>
          <w:bCs/>
        </w:rPr>
        <w:t>(</w:t>
      </w:r>
      <w:r w:rsidR="003E1559" w:rsidRPr="00A54D61">
        <w:rPr>
          <w:bCs/>
        </w:rPr>
        <w:t>20</w:t>
      </w:r>
      <w:r w:rsidRPr="00A54D61">
        <w:rPr>
          <w:bCs/>
        </w:rPr>
        <w:t xml:space="preserve"> puan) Aracı kaldırırken ve sehpalarken dikkat edilmesi gereken beş kuralı yazınız.</w:t>
      </w:r>
    </w:p>
    <w:p w14:paraId="5C9FB45E" w14:textId="77777777" w:rsidR="00AE7FC0" w:rsidRPr="00A54D61" w:rsidRDefault="00000000" w:rsidP="00A54D61">
      <w:pPr>
        <w:spacing w:after="20" w:line="360" w:lineRule="auto"/>
        <w:rPr>
          <w:bCs/>
        </w:rPr>
      </w:pPr>
      <w:r w:rsidRPr="00A54D61">
        <w:rPr>
          <w:b/>
        </w:rPr>
        <w:t xml:space="preserve">8. </w:t>
      </w:r>
      <w:r w:rsidRPr="00A54D61">
        <w:rPr>
          <w:bCs/>
        </w:rPr>
        <w:t>(12 puan) Mikrometrenin kullanım amacını, ölçme hassasiyetini ve cırcırın (frikisyon) görevini yazınız.</w:t>
      </w:r>
    </w:p>
    <w:p w14:paraId="648F369C" w14:textId="1E1A68AA" w:rsidR="00AE7FC0" w:rsidRPr="00A54D61" w:rsidRDefault="00000000" w:rsidP="00A54D61">
      <w:pPr>
        <w:spacing w:after="20" w:line="360" w:lineRule="auto"/>
      </w:pPr>
      <w:r w:rsidRPr="00A54D61">
        <w:rPr>
          <w:b/>
        </w:rPr>
        <w:t xml:space="preserve">9. </w:t>
      </w:r>
      <w:r w:rsidRPr="00A54D61">
        <w:rPr>
          <w:bCs/>
        </w:rPr>
        <w:t xml:space="preserve">(15 puan) a) Kumpas ile yapılabilen üç ölçüm türünü yazınız. (6 puan) </w:t>
      </w:r>
      <w:r w:rsidR="00764DAF" w:rsidRPr="00A54D61">
        <w:rPr>
          <w:bCs/>
        </w:rPr>
        <w:br/>
        <w:t xml:space="preserve">                     </w:t>
      </w:r>
      <w:r w:rsidRPr="00A54D61">
        <w:rPr>
          <w:bCs/>
        </w:rPr>
        <w:t>b) Aşağıda gösterilen 0,05 mm hassasiyetli kumpasın ölçüsünü okuyunuz. (9 puan)</w:t>
      </w:r>
    </w:p>
    <w:p w14:paraId="652EEA7E" w14:textId="77777777" w:rsidR="00AE7FC0" w:rsidRDefault="00000000">
      <w:pPr>
        <w:spacing w:after="20"/>
      </w:pPr>
      <w:r>
        <w:rPr>
          <w:noProof/>
        </w:rPr>
        <w:drawing>
          <wp:inline distT="0" distB="0" distL="0" distR="0" wp14:anchorId="2D405C61" wp14:editId="1924D141">
            <wp:extent cx="6035040" cy="13578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ipe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135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6CC39" w14:textId="77777777" w:rsidR="00AE7FC0" w:rsidRDefault="00000000">
      <w:pPr>
        <w:spacing w:after="60" w:line="240" w:lineRule="auto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</w:t>
      </w:r>
      <w:r>
        <w:rPr>
          <w:sz w:val="20"/>
        </w:rPr>
        <w:br/>
        <w:t>.......................................................................................................................................................................</w:t>
      </w:r>
    </w:p>
    <w:p w14:paraId="1A23CEE7" w14:textId="6AC52512" w:rsidR="00764DAF" w:rsidRDefault="00764DAF">
      <w:pPr>
        <w:spacing w:after="60" w:line="240" w:lineRule="auto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</w:t>
      </w:r>
    </w:p>
    <w:p w14:paraId="560F709B" w14:textId="77777777" w:rsidR="00764DAF" w:rsidRDefault="00764DAF">
      <w:pPr>
        <w:spacing w:after="20" w:line="240" w:lineRule="auto"/>
      </w:pP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r>
        <w:rPr>
          <w:sz w:val="20"/>
        </w:rPr>
        <w:t>Başarılar</w:t>
      </w:r>
    </w:p>
    <w:p w14:paraId="3CA353D4" w14:textId="501BE177" w:rsidR="00AE7FC0" w:rsidRDefault="00000000">
      <w:pPr>
        <w:spacing w:line="240" w:lineRule="auto"/>
      </w:pPr>
      <w:r w:rsidRPr="00A54D61">
        <w:rPr>
          <w:b/>
          <w:bCs/>
          <w:sz w:val="20"/>
          <w:u w:val="single"/>
        </w:rPr>
        <w:t>Süre: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Mot. Araç. Tekn. Öğrt.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Default="003E1559">
      <w:pPr>
        <w:spacing w:after="40" w:line="240" w:lineRule="auto"/>
        <w:jc w:val="center"/>
      </w:pPr>
      <w:r>
        <w:rPr>
          <w:b/>
          <w:sz w:val="24"/>
        </w:rPr>
        <w:lastRenderedPageBreak/>
        <w:t>KIRIKKALE MESLEKİ VE TEKNİK ANADOLU LİSESİ</w:t>
      </w:r>
    </w:p>
    <w:p w14:paraId="10D1E64B" w14:textId="58447EAA" w:rsidR="00AE7FC0" w:rsidRPr="003E1559" w:rsidRDefault="00000000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 w:rsidR="003E1559"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 w:rsidR="003E1559"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F7C86BD" w14:textId="77777777" w:rsidR="00AE7FC0" w:rsidRDefault="00000000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4749E30A" w14:textId="77777777" w:rsidR="00AE7FC0" w:rsidRDefault="00000000">
      <w:pPr>
        <w:spacing w:after="100" w:line="240" w:lineRule="auto"/>
        <w:jc w:val="center"/>
      </w:pPr>
      <w:r>
        <w:rPr>
          <w:b/>
        </w:rPr>
        <w:t>1. DÖNEM 1. YAZILI SINAVI – A GRUBU CEVAP ANAHTARI</w:t>
      </w:r>
    </w:p>
    <w:p w14:paraId="7897E36D" w14:textId="77777777" w:rsidR="00AE7FC0" w:rsidRDefault="00000000">
      <w:pPr>
        <w:spacing w:after="120" w:line="240" w:lineRule="auto"/>
        <w:jc w:val="center"/>
      </w:pPr>
      <w:r>
        <w:rPr>
          <w:b/>
        </w:rPr>
        <w:t>CEVAPLAR</w:t>
      </w:r>
    </w:p>
    <w:p w14:paraId="75FCC2E8" w14:textId="77777777" w:rsidR="00AE7FC0" w:rsidRDefault="00000000">
      <w:pPr>
        <w:spacing w:after="140" w:line="240" w:lineRule="auto"/>
      </w:pPr>
      <w:r w:rsidRPr="003E1559">
        <w:rPr>
          <w:b/>
          <w:bCs/>
          <w:sz w:val="20"/>
        </w:rPr>
        <w:t>1.</w:t>
      </w:r>
      <w:r>
        <w:rPr>
          <w:sz w:val="20"/>
        </w:rPr>
        <w:t xml:space="preserve"> Çalışma sırasında veya işle bağlantılı olarak ani ve beklenmedik şekilde meydana gelen, kişinin bedenen veya ruhen zarar görmesine yol açan olaydır. (6 puan)</w:t>
      </w:r>
    </w:p>
    <w:p w14:paraId="699B9BE7" w14:textId="3B8321B9" w:rsidR="00764DAF" w:rsidRDefault="00000000">
      <w:pPr>
        <w:spacing w:after="140" w:line="240" w:lineRule="auto"/>
        <w:rPr>
          <w:sz w:val="20"/>
        </w:rPr>
      </w:pPr>
      <w:r w:rsidRPr="003E1559">
        <w:rPr>
          <w:b/>
          <w:bCs/>
          <w:sz w:val="20"/>
        </w:rPr>
        <w:t>2.</w:t>
      </w:r>
      <w:r>
        <w:rPr>
          <w:sz w:val="20"/>
        </w:rPr>
        <w:t xml:space="preserve"> </w:t>
      </w:r>
      <w:r w:rsidR="00764DAF" w:rsidRPr="00764DAF">
        <w:rPr>
          <w:bCs/>
          <w:sz w:val="20"/>
        </w:rPr>
        <w:t>Atölyede kullanılan kişisel koruyucu donanımlar</w:t>
      </w:r>
      <w:r w:rsidR="00764DAF" w:rsidRPr="00764DAF">
        <w:rPr>
          <w:sz w:val="20"/>
        </w:rPr>
        <w:t xml:space="preserve"> </w:t>
      </w:r>
      <w:r w:rsidR="00764DAF">
        <w:rPr>
          <w:sz w:val="20"/>
        </w:rPr>
        <w:t>(</w:t>
      </w:r>
      <w:r w:rsidR="00764DAF">
        <w:rPr>
          <w:sz w:val="20"/>
        </w:rPr>
        <w:t>Doğru her cevap 1,5 puan.</w:t>
      </w:r>
      <w:r w:rsidR="00764DAF">
        <w:rPr>
          <w:sz w:val="20"/>
        </w:rPr>
        <w:t>)</w:t>
      </w:r>
    </w:p>
    <w:p w14:paraId="6237AF5D" w14:textId="504F8C43" w:rsidR="00764DAF" w:rsidRDefault="00764DAF" w:rsidP="00A54D61">
      <w:pPr>
        <w:spacing w:after="140" w:line="240" w:lineRule="auto"/>
        <w:ind w:firstLine="426"/>
        <w:rPr>
          <w:sz w:val="20"/>
        </w:rPr>
      </w:pPr>
      <w:r>
        <w:rPr>
          <w:sz w:val="20"/>
        </w:rPr>
        <w:t>1-</w:t>
      </w:r>
      <w:r w:rsidR="00000000">
        <w:rPr>
          <w:sz w:val="20"/>
        </w:rPr>
        <w:t xml:space="preserve">Baret,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5-</w:t>
      </w:r>
      <w:r w:rsidR="00000000">
        <w:rPr>
          <w:sz w:val="20"/>
        </w:rPr>
        <w:t xml:space="preserve">koruyucu gözlük, </w:t>
      </w:r>
    </w:p>
    <w:p w14:paraId="51B157C2" w14:textId="329706E8" w:rsidR="00764DAF" w:rsidRDefault="00764DAF" w:rsidP="00A54D61">
      <w:pPr>
        <w:spacing w:after="140" w:line="240" w:lineRule="auto"/>
        <w:ind w:firstLine="426"/>
        <w:rPr>
          <w:sz w:val="20"/>
        </w:rPr>
      </w:pPr>
      <w:r>
        <w:rPr>
          <w:sz w:val="20"/>
        </w:rPr>
        <w:t>2-</w:t>
      </w:r>
      <w:r w:rsidR="00000000">
        <w:rPr>
          <w:sz w:val="20"/>
        </w:rPr>
        <w:t xml:space="preserve">iş eldiveni,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6-</w:t>
      </w:r>
      <w:r w:rsidR="00000000">
        <w:rPr>
          <w:sz w:val="20"/>
        </w:rPr>
        <w:t xml:space="preserve">iş ayakkabısı, </w:t>
      </w:r>
    </w:p>
    <w:p w14:paraId="20767863" w14:textId="471E57A3" w:rsidR="00764DAF" w:rsidRDefault="00764DAF" w:rsidP="00A54D61">
      <w:pPr>
        <w:spacing w:after="140" w:line="240" w:lineRule="auto"/>
        <w:ind w:firstLine="426"/>
        <w:rPr>
          <w:sz w:val="20"/>
        </w:rPr>
      </w:pPr>
      <w:r>
        <w:rPr>
          <w:sz w:val="20"/>
        </w:rPr>
        <w:t>3-</w:t>
      </w:r>
      <w:r w:rsidR="00000000">
        <w:rPr>
          <w:sz w:val="20"/>
        </w:rPr>
        <w:t xml:space="preserve">kulak koruyucu (kulaklık/tıkaç), </w:t>
      </w:r>
      <w:r>
        <w:rPr>
          <w:sz w:val="20"/>
        </w:rPr>
        <w:tab/>
      </w:r>
      <w:r>
        <w:rPr>
          <w:sz w:val="20"/>
        </w:rPr>
        <w:tab/>
        <w:t>7-</w:t>
      </w:r>
      <w:r w:rsidR="00000000">
        <w:rPr>
          <w:sz w:val="20"/>
        </w:rPr>
        <w:t xml:space="preserve">toz maskesi, </w:t>
      </w:r>
    </w:p>
    <w:p w14:paraId="7CCE3749" w14:textId="66F0CEF7" w:rsidR="00AE7FC0" w:rsidRDefault="00764DAF" w:rsidP="00A54D61">
      <w:pPr>
        <w:spacing w:after="140" w:line="240" w:lineRule="auto"/>
        <w:ind w:firstLine="426"/>
      </w:pPr>
      <w:r>
        <w:rPr>
          <w:sz w:val="20"/>
        </w:rPr>
        <w:t>4-</w:t>
      </w:r>
      <w:r w:rsidR="00000000">
        <w:rPr>
          <w:sz w:val="20"/>
        </w:rPr>
        <w:t xml:space="preserve">iş tulumu,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8-</w:t>
      </w:r>
      <w:r w:rsidR="00000000">
        <w:rPr>
          <w:sz w:val="20"/>
        </w:rPr>
        <w:t xml:space="preserve">yüz siperliği. </w:t>
      </w:r>
    </w:p>
    <w:p w14:paraId="2D3D843F" w14:textId="1F6DC080" w:rsidR="00764DAF" w:rsidRDefault="00000000">
      <w:pPr>
        <w:spacing w:after="140" w:line="240" w:lineRule="auto"/>
        <w:rPr>
          <w:sz w:val="20"/>
        </w:rPr>
      </w:pPr>
      <w:r w:rsidRPr="003E1559">
        <w:rPr>
          <w:b/>
          <w:bCs/>
          <w:sz w:val="20"/>
        </w:rPr>
        <w:t>3.</w:t>
      </w:r>
      <w:r>
        <w:rPr>
          <w:sz w:val="20"/>
        </w:rPr>
        <w:t xml:space="preserve"> </w:t>
      </w:r>
      <w:r w:rsidR="00764DAF">
        <w:rPr>
          <w:sz w:val="20"/>
        </w:rPr>
        <w:t>Atölyede yangın çıkmaması için alınabilecek önlemler şunlardır; (</w:t>
      </w:r>
      <w:r w:rsidR="00764DAF">
        <w:rPr>
          <w:sz w:val="20"/>
        </w:rPr>
        <w:t>Doğru her cevap 2 puan.</w:t>
      </w:r>
      <w:r w:rsidR="00764DAF">
        <w:rPr>
          <w:sz w:val="20"/>
        </w:rPr>
        <w:t>)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0"/>
        </w:numPr>
        <w:spacing w:after="140" w:line="240" w:lineRule="auto"/>
        <w:rPr>
          <w:sz w:val="20"/>
        </w:rPr>
      </w:pPr>
      <w:r w:rsidRPr="00764DAF">
        <w:rPr>
          <w:sz w:val="20"/>
        </w:rPr>
        <w:t xml:space="preserve">Yanıcı maddeleri uygun kaplarda ve ayrı yerde saklamak; </w:t>
      </w:r>
    </w:p>
    <w:p w14:paraId="7779405D" w14:textId="77777777" w:rsidR="00764DAF" w:rsidRPr="00764DAF" w:rsidRDefault="00000000" w:rsidP="00764DAF">
      <w:pPr>
        <w:pStyle w:val="ListeParagraf"/>
        <w:numPr>
          <w:ilvl w:val="0"/>
          <w:numId w:val="10"/>
        </w:numPr>
        <w:spacing w:after="140" w:line="240" w:lineRule="auto"/>
        <w:rPr>
          <w:sz w:val="20"/>
        </w:rPr>
      </w:pPr>
      <w:r w:rsidRPr="00764DAF">
        <w:rPr>
          <w:sz w:val="20"/>
        </w:rPr>
        <w:t xml:space="preserve">atölyede sigara içmemek; </w:t>
      </w:r>
    </w:p>
    <w:p w14:paraId="04F75986" w14:textId="77777777" w:rsidR="00764DAF" w:rsidRPr="00764DAF" w:rsidRDefault="00000000" w:rsidP="00764DAF">
      <w:pPr>
        <w:pStyle w:val="ListeParagraf"/>
        <w:numPr>
          <w:ilvl w:val="0"/>
          <w:numId w:val="10"/>
        </w:numPr>
        <w:spacing w:after="140" w:line="240" w:lineRule="auto"/>
        <w:rPr>
          <w:sz w:val="20"/>
        </w:rPr>
      </w:pPr>
      <w:r w:rsidRPr="00764DAF">
        <w:rPr>
          <w:sz w:val="20"/>
        </w:rPr>
        <w:t xml:space="preserve">kullanılmış yağlı bezleri kapaklı metal kaplarda biriktirmek; </w:t>
      </w:r>
    </w:p>
    <w:p w14:paraId="3EB1F7E6" w14:textId="77777777" w:rsidR="00764DAF" w:rsidRPr="00764DAF" w:rsidRDefault="00000000" w:rsidP="00764DAF">
      <w:pPr>
        <w:pStyle w:val="ListeParagraf"/>
        <w:numPr>
          <w:ilvl w:val="0"/>
          <w:numId w:val="10"/>
        </w:numPr>
        <w:spacing w:after="140" w:line="240" w:lineRule="auto"/>
        <w:rPr>
          <w:sz w:val="20"/>
        </w:rPr>
      </w:pPr>
      <w:r w:rsidRPr="00764DAF">
        <w:rPr>
          <w:sz w:val="20"/>
        </w:rPr>
        <w:t xml:space="preserve">yangın söndürücülerin yerini bilmek ve önünü kapatmamak; </w:t>
      </w:r>
    </w:p>
    <w:p w14:paraId="64BD9F0A" w14:textId="77777777" w:rsidR="00764DAF" w:rsidRPr="00764DAF" w:rsidRDefault="00000000" w:rsidP="00764DAF">
      <w:pPr>
        <w:pStyle w:val="ListeParagraf"/>
        <w:numPr>
          <w:ilvl w:val="0"/>
          <w:numId w:val="10"/>
        </w:numPr>
        <w:spacing w:after="140" w:line="240" w:lineRule="auto"/>
        <w:rPr>
          <w:sz w:val="20"/>
        </w:rPr>
      </w:pPr>
      <w:r w:rsidRPr="00764DAF">
        <w:rPr>
          <w:sz w:val="20"/>
        </w:rPr>
        <w:t xml:space="preserve">elektrik tesisatını ve kabloları kontrol etmek; </w:t>
      </w:r>
    </w:p>
    <w:p w14:paraId="0E2BF936" w14:textId="691D19EA" w:rsidR="00AE7FC0" w:rsidRDefault="00000000" w:rsidP="00764DAF">
      <w:pPr>
        <w:pStyle w:val="ListeParagraf"/>
        <w:numPr>
          <w:ilvl w:val="0"/>
          <w:numId w:val="10"/>
        </w:numPr>
        <w:spacing w:after="140" w:line="240" w:lineRule="auto"/>
      </w:pPr>
      <w:r w:rsidRPr="00764DAF">
        <w:rPr>
          <w:sz w:val="20"/>
        </w:rPr>
        <w:t xml:space="preserve">ısı/kıvılcım kaynaklarını yanıcı maddelerden uzak tutmak. </w:t>
      </w:r>
    </w:p>
    <w:p w14:paraId="7AFCA941" w14:textId="63FE3F97" w:rsidR="00764DAF" w:rsidRDefault="00000000">
      <w:pPr>
        <w:spacing w:after="140" w:line="240" w:lineRule="auto"/>
        <w:rPr>
          <w:sz w:val="20"/>
        </w:rPr>
      </w:pPr>
      <w:r w:rsidRPr="003E1559">
        <w:rPr>
          <w:b/>
          <w:bCs/>
          <w:sz w:val="20"/>
        </w:rPr>
        <w:t>4.</w:t>
      </w:r>
      <w:r>
        <w:rPr>
          <w:sz w:val="20"/>
        </w:rPr>
        <w:t xml:space="preserve"> </w:t>
      </w:r>
      <w:r w:rsidR="00764DAF">
        <w:rPr>
          <w:sz w:val="20"/>
        </w:rPr>
        <w:t>Güvenlik levhalarındaki renkler</w:t>
      </w:r>
      <w:r w:rsidR="00764DAF" w:rsidRPr="00764DAF">
        <w:rPr>
          <w:sz w:val="20"/>
        </w:rPr>
        <w:t xml:space="preserve"> </w:t>
      </w:r>
      <w:r w:rsidR="00764DAF">
        <w:rPr>
          <w:sz w:val="20"/>
        </w:rPr>
        <w:t>(</w:t>
      </w:r>
      <w:r w:rsidR="00764DAF">
        <w:rPr>
          <w:sz w:val="20"/>
        </w:rPr>
        <w:t>Her biri 2 puan.</w:t>
      </w:r>
      <w:r w:rsidR="00764DAF">
        <w:rPr>
          <w:sz w:val="20"/>
        </w:rPr>
        <w:t>)</w:t>
      </w:r>
    </w:p>
    <w:p w14:paraId="7F77E224" w14:textId="77777777" w:rsidR="00764DAF" w:rsidRDefault="00000000" w:rsidP="00764DAF">
      <w:pPr>
        <w:spacing w:after="140" w:line="240" w:lineRule="auto"/>
        <w:ind w:firstLine="720"/>
        <w:rPr>
          <w:sz w:val="20"/>
        </w:rPr>
      </w:pPr>
      <w:r w:rsidRPr="00764DAF">
        <w:rPr>
          <w:b/>
          <w:bCs/>
          <w:sz w:val="20"/>
        </w:rPr>
        <w:t>Kırmızı:</w:t>
      </w:r>
      <w:r>
        <w:rPr>
          <w:sz w:val="20"/>
        </w:rPr>
        <w:t xml:space="preserve"> yasaklama ve yangın ekipmanı. </w:t>
      </w:r>
    </w:p>
    <w:p w14:paraId="5DA84264" w14:textId="77777777" w:rsidR="00764DAF" w:rsidRDefault="00000000" w:rsidP="00764DAF">
      <w:pPr>
        <w:spacing w:after="140" w:line="240" w:lineRule="auto"/>
        <w:ind w:firstLine="720"/>
        <w:rPr>
          <w:sz w:val="20"/>
        </w:rPr>
      </w:pPr>
      <w:r w:rsidRPr="00764DAF">
        <w:rPr>
          <w:b/>
          <w:bCs/>
          <w:sz w:val="20"/>
        </w:rPr>
        <w:t>Mavi:</w:t>
      </w:r>
      <w:r>
        <w:rPr>
          <w:sz w:val="20"/>
        </w:rPr>
        <w:t xml:space="preserve"> zorunluluk (emir). </w:t>
      </w:r>
    </w:p>
    <w:p w14:paraId="18D4D040" w14:textId="77777777" w:rsidR="00764DAF" w:rsidRDefault="00000000" w:rsidP="00764DAF">
      <w:pPr>
        <w:spacing w:after="140" w:line="240" w:lineRule="auto"/>
        <w:ind w:firstLine="720"/>
        <w:rPr>
          <w:sz w:val="20"/>
        </w:rPr>
      </w:pPr>
      <w:r w:rsidRPr="00764DAF">
        <w:rPr>
          <w:b/>
          <w:bCs/>
          <w:sz w:val="20"/>
        </w:rPr>
        <w:t>Yeşil:</w:t>
      </w:r>
      <w:r>
        <w:rPr>
          <w:sz w:val="20"/>
        </w:rPr>
        <w:t xml:space="preserve"> acil çıkış, ilk yardım, güvenli durum. </w:t>
      </w:r>
    </w:p>
    <w:p w14:paraId="480452AD" w14:textId="4B0D7601" w:rsidR="00AE7FC0" w:rsidRDefault="00000000" w:rsidP="00764DAF">
      <w:pPr>
        <w:spacing w:after="140" w:line="240" w:lineRule="auto"/>
        <w:ind w:firstLine="720"/>
      </w:pPr>
      <w:r w:rsidRPr="00764DAF">
        <w:rPr>
          <w:b/>
          <w:bCs/>
          <w:sz w:val="20"/>
        </w:rPr>
        <w:t>Sarı:</w:t>
      </w:r>
      <w:r>
        <w:rPr>
          <w:sz w:val="20"/>
        </w:rPr>
        <w:t xml:space="preserve"> uyarı, dikkat. </w:t>
      </w:r>
    </w:p>
    <w:p w14:paraId="7CA37FEA" w14:textId="58F8FE0E" w:rsidR="003E1559" w:rsidRDefault="00000000">
      <w:pPr>
        <w:spacing w:after="140" w:line="240" w:lineRule="auto"/>
        <w:rPr>
          <w:sz w:val="20"/>
        </w:rPr>
      </w:pPr>
      <w:r w:rsidRPr="003E1559">
        <w:rPr>
          <w:b/>
          <w:bCs/>
          <w:sz w:val="20"/>
        </w:rPr>
        <w:t>5.</w:t>
      </w:r>
      <w:r w:rsidR="003E1559">
        <w:rPr>
          <w:b/>
          <w:bCs/>
          <w:sz w:val="20"/>
        </w:rPr>
        <w:t xml:space="preserve"> </w:t>
      </w:r>
      <w:r w:rsidR="003E1559" w:rsidRPr="003E1559">
        <w:rPr>
          <w:bCs/>
          <w:sz w:val="20"/>
        </w:rPr>
        <w:t>Açık ağızlı anahtar ile yıldız anahtarı karşılaştı</w:t>
      </w:r>
      <w:r w:rsidR="003E1559" w:rsidRPr="003E1559">
        <w:rPr>
          <w:bCs/>
          <w:sz w:val="20"/>
        </w:rPr>
        <w:t>rma ve tercih nedeni;</w:t>
      </w:r>
      <w:r w:rsidRPr="003E1559">
        <w:rPr>
          <w:bCs/>
          <w:sz w:val="20"/>
        </w:rPr>
        <w:t xml:space="preserve"> </w:t>
      </w:r>
      <w:r w:rsidR="003E1559">
        <w:rPr>
          <w:sz w:val="20"/>
        </w:rPr>
        <w:t>(Karşılaştırma 6, tercih 4 puan)</w:t>
      </w:r>
    </w:p>
    <w:p w14:paraId="7E1CCCE2" w14:textId="1E2B4284" w:rsidR="003E1559" w:rsidRDefault="00000000">
      <w:pPr>
        <w:spacing w:after="140" w:line="240" w:lineRule="auto"/>
        <w:rPr>
          <w:sz w:val="20"/>
        </w:rPr>
      </w:pPr>
      <w:r w:rsidRPr="003E1559">
        <w:rPr>
          <w:b/>
          <w:bCs/>
          <w:sz w:val="20"/>
        </w:rPr>
        <w:t>Açık ağızlı anahtar</w:t>
      </w:r>
      <w:r>
        <w:rPr>
          <w:sz w:val="20"/>
        </w:rPr>
        <w:t xml:space="preserve"> cıvata başını iki yüzeyden kavrar, kolay takılır ancak sıkı cıvatalarda kayarak başı bozabilir. </w:t>
      </w:r>
      <w:r w:rsidRPr="003E1559">
        <w:rPr>
          <w:b/>
          <w:bCs/>
          <w:sz w:val="20"/>
        </w:rPr>
        <w:t>Yıldız anahtar</w:t>
      </w:r>
      <w:r>
        <w:rPr>
          <w:sz w:val="20"/>
        </w:rPr>
        <w:t xml:space="preserve"> cıvata başını çevresinden (altı noktadan) sarar, daha sağlam kavrar ve kaymaz. </w:t>
      </w:r>
    </w:p>
    <w:p w14:paraId="68E48A51" w14:textId="2B3630C0" w:rsidR="00AE7FC0" w:rsidRDefault="00000000">
      <w:pPr>
        <w:spacing w:after="140" w:line="240" w:lineRule="auto"/>
      </w:pPr>
      <w:r>
        <w:rPr>
          <w:sz w:val="20"/>
        </w:rPr>
        <w:t xml:space="preserve">Cıvata başını bozmamak için yıldız (veya lokma) anahtar tercih edilir. </w:t>
      </w:r>
    </w:p>
    <w:p w14:paraId="229B2C9B" w14:textId="4DF69597" w:rsidR="00AE7FC0" w:rsidRDefault="00000000">
      <w:pPr>
        <w:spacing w:after="140" w:line="240" w:lineRule="auto"/>
      </w:pPr>
      <w:r w:rsidRPr="003E1559">
        <w:rPr>
          <w:b/>
          <w:bCs/>
          <w:sz w:val="20"/>
        </w:rPr>
        <w:t>6.</w:t>
      </w:r>
      <w:r>
        <w:rPr>
          <w:sz w:val="20"/>
        </w:rPr>
        <w:t xml:space="preserve"> Lokmalar, cırcırlı kol, T kol, uzatma, kardan mafsalı, adaptör, bujı lokması. </w:t>
      </w:r>
      <w:r w:rsidR="003E1559">
        <w:rPr>
          <w:sz w:val="20"/>
        </w:rPr>
        <w:t>(</w:t>
      </w:r>
      <w:r>
        <w:rPr>
          <w:sz w:val="20"/>
        </w:rPr>
        <w:t xml:space="preserve">Doğru her cevap </w:t>
      </w:r>
      <w:r w:rsidR="003E1559">
        <w:rPr>
          <w:sz w:val="20"/>
        </w:rPr>
        <w:t>3</w:t>
      </w:r>
      <w:r>
        <w:rPr>
          <w:sz w:val="20"/>
        </w:rPr>
        <w:t xml:space="preserve"> puan.</w:t>
      </w:r>
      <w:r w:rsidR="003E1559">
        <w:rPr>
          <w:sz w:val="20"/>
        </w:rPr>
        <w:t>)</w:t>
      </w:r>
    </w:p>
    <w:p w14:paraId="5A307B04" w14:textId="58DB3A84" w:rsidR="003E1559" w:rsidRDefault="00000000">
      <w:pPr>
        <w:spacing w:after="140" w:line="240" w:lineRule="auto"/>
        <w:rPr>
          <w:sz w:val="20"/>
        </w:rPr>
      </w:pPr>
      <w:r w:rsidRPr="003E1559">
        <w:rPr>
          <w:b/>
          <w:bCs/>
          <w:sz w:val="20"/>
        </w:rPr>
        <w:t>7.</w:t>
      </w:r>
      <w:r>
        <w:rPr>
          <w:sz w:val="20"/>
        </w:rPr>
        <w:t xml:space="preserve"> </w:t>
      </w:r>
      <w:r w:rsidR="003E1559" w:rsidRPr="003E1559">
        <w:rPr>
          <w:bCs/>
          <w:sz w:val="20"/>
        </w:rPr>
        <w:t>Aracı kaldırırken ve sehpalarken dikkat edilmesi gereken</w:t>
      </w:r>
      <w:r w:rsidR="003E1559" w:rsidRPr="003E1559">
        <w:rPr>
          <w:bCs/>
          <w:sz w:val="20"/>
        </w:rPr>
        <w:t>ler</w:t>
      </w:r>
      <w:r w:rsidR="003E1559" w:rsidRPr="003E1559">
        <w:rPr>
          <w:sz w:val="20"/>
        </w:rPr>
        <w:t xml:space="preserve"> </w:t>
      </w:r>
      <w:r w:rsidR="003E1559">
        <w:rPr>
          <w:sz w:val="20"/>
        </w:rPr>
        <w:t>(</w:t>
      </w:r>
      <w:r w:rsidR="003E1559">
        <w:rPr>
          <w:sz w:val="20"/>
        </w:rPr>
        <w:t xml:space="preserve">Doğru her cevap </w:t>
      </w:r>
      <w:r w:rsidR="003E1559">
        <w:rPr>
          <w:sz w:val="20"/>
        </w:rPr>
        <w:t>4</w:t>
      </w:r>
      <w:r w:rsidR="003E1559">
        <w:rPr>
          <w:sz w:val="20"/>
        </w:rPr>
        <w:t xml:space="preserve"> puan.</w:t>
      </w:r>
      <w:r w:rsidR="003E1559">
        <w:rPr>
          <w:sz w:val="20"/>
        </w:rPr>
        <w:t>)</w:t>
      </w:r>
    </w:p>
    <w:p w14:paraId="504AEDA1" w14:textId="560B441F" w:rsidR="003E1559" w:rsidRPr="003E1559" w:rsidRDefault="00000000" w:rsidP="003E1559">
      <w:pPr>
        <w:pStyle w:val="ListeParagraf"/>
        <w:numPr>
          <w:ilvl w:val="0"/>
          <w:numId w:val="11"/>
        </w:numPr>
        <w:spacing w:after="140" w:line="240" w:lineRule="auto"/>
        <w:rPr>
          <w:sz w:val="20"/>
        </w:rPr>
      </w:pPr>
      <w:r w:rsidRPr="003E1559">
        <w:rPr>
          <w:sz w:val="20"/>
        </w:rPr>
        <w:t xml:space="preserve">Zemin düz ve sağlam olmalı; </w:t>
      </w:r>
    </w:p>
    <w:p w14:paraId="254B99DA" w14:textId="77777777" w:rsidR="003E1559" w:rsidRPr="003E1559" w:rsidRDefault="00000000" w:rsidP="003E1559">
      <w:pPr>
        <w:pStyle w:val="ListeParagraf"/>
        <w:numPr>
          <w:ilvl w:val="0"/>
          <w:numId w:val="11"/>
        </w:numPr>
        <w:spacing w:after="140" w:line="240" w:lineRule="auto"/>
        <w:rPr>
          <w:sz w:val="20"/>
        </w:rPr>
      </w:pPr>
      <w:r w:rsidRPr="003E1559">
        <w:rPr>
          <w:sz w:val="20"/>
        </w:rPr>
        <w:t xml:space="preserve">araç el frenine çekilip vitese takılmalı veya takozlanmalı; </w:t>
      </w:r>
    </w:p>
    <w:p w14:paraId="7769EDB2" w14:textId="77777777" w:rsidR="003E1559" w:rsidRPr="003E1559" w:rsidRDefault="00000000" w:rsidP="003E1559">
      <w:pPr>
        <w:pStyle w:val="ListeParagraf"/>
        <w:numPr>
          <w:ilvl w:val="0"/>
          <w:numId w:val="11"/>
        </w:numPr>
        <w:spacing w:after="140" w:line="240" w:lineRule="auto"/>
        <w:rPr>
          <w:sz w:val="20"/>
        </w:rPr>
      </w:pPr>
      <w:r w:rsidRPr="003E1559">
        <w:rPr>
          <w:sz w:val="20"/>
        </w:rPr>
        <w:t xml:space="preserve">araç üreticinin belirttiği kaldırma noktalarından kaldırılmalı; </w:t>
      </w:r>
    </w:p>
    <w:p w14:paraId="224FA956" w14:textId="77777777" w:rsidR="003E1559" w:rsidRPr="003E1559" w:rsidRDefault="00000000" w:rsidP="003E1559">
      <w:pPr>
        <w:pStyle w:val="ListeParagraf"/>
        <w:numPr>
          <w:ilvl w:val="0"/>
          <w:numId w:val="11"/>
        </w:numPr>
        <w:spacing w:after="140" w:line="240" w:lineRule="auto"/>
        <w:rPr>
          <w:sz w:val="20"/>
        </w:rPr>
      </w:pPr>
      <w:r w:rsidRPr="003E1559">
        <w:rPr>
          <w:sz w:val="20"/>
        </w:rPr>
        <w:t xml:space="preserve">kaldırılan aracın altında yalnızca kriko ile değil sehpa ile çalışılmalı; </w:t>
      </w:r>
    </w:p>
    <w:p w14:paraId="186A239C" w14:textId="77777777" w:rsidR="003E1559" w:rsidRPr="003E1559" w:rsidRDefault="00000000" w:rsidP="003E1559">
      <w:pPr>
        <w:pStyle w:val="ListeParagraf"/>
        <w:numPr>
          <w:ilvl w:val="0"/>
          <w:numId w:val="11"/>
        </w:numPr>
        <w:spacing w:after="140" w:line="240" w:lineRule="auto"/>
        <w:rPr>
          <w:sz w:val="20"/>
        </w:rPr>
      </w:pPr>
      <w:r w:rsidRPr="003E1559">
        <w:rPr>
          <w:sz w:val="20"/>
        </w:rPr>
        <w:t xml:space="preserve">yük sınırı aşılmamalı; </w:t>
      </w:r>
    </w:p>
    <w:p w14:paraId="360AEE5B" w14:textId="11187BEC" w:rsidR="00AE7FC0" w:rsidRDefault="00000000" w:rsidP="003E1559">
      <w:pPr>
        <w:pStyle w:val="ListeParagraf"/>
        <w:numPr>
          <w:ilvl w:val="0"/>
          <w:numId w:val="11"/>
        </w:numPr>
        <w:spacing w:after="140" w:line="240" w:lineRule="auto"/>
      </w:pPr>
      <w:r w:rsidRPr="003E1559">
        <w:rPr>
          <w:sz w:val="20"/>
        </w:rPr>
        <w:t xml:space="preserve">kaldırma sırasında araçta kimse bulunmamalı. </w:t>
      </w:r>
    </w:p>
    <w:p w14:paraId="5C66EDCD" w14:textId="77777777" w:rsidR="00AE7FC0" w:rsidRDefault="00000000">
      <w:pPr>
        <w:spacing w:after="140" w:line="240" w:lineRule="auto"/>
      </w:pPr>
      <w:r w:rsidRPr="003E1559">
        <w:rPr>
          <w:b/>
          <w:bCs/>
          <w:sz w:val="20"/>
        </w:rPr>
        <w:t>8.</w:t>
      </w:r>
      <w:r>
        <w:rPr>
          <w:sz w:val="20"/>
        </w:rPr>
        <w:t xml:space="preserve"> Dış çap, kalınlık gibi ölçüleri çok hassas ölçmek için kullanılır (4 puan). Hassasiyeti 0,01 mm’dir (4 puan). Cırcır, ölçme yüzeylerine her ölçümde aynı basıncı uygular; böylece ölçü hatası ve aletin zorlanması önlenir (4 puan).</w:t>
      </w:r>
    </w:p>
    <w:p w14:paraId="1F307C44" w14:textId="77777777" w:rsidR="00764DAF" w:rsidRDefault="00000000">
      <w:pPr>
        <w:spacing w:after="140" w:line="240" w:lineRule="auto"/>
        <w:rPr>
          <w:sz w:val="20"/>
        </w:rPr>
      </w:pPr>
      <w:r w:rsidRPr="003E1559">
        <w:rPr>
          <w:b/>
          <w:bCs/>
          <w:sz w:val="20"/>
        </w:rPr>
        <w:t>9.</w:t>
      </w:r>
      <w:r>
        <w:rPr>
          <w:sz w:val="20"/>
        </w:rPr>
        <w:t xml:space="preserve"> </w:t>
      </w:r>
      <w:r w:rsidRPr="003E1559">
        <w:rPr>
          <w:b/>
          <w:bCs/>
          <w:sz w:val="20"/>
        </w:rPr>
        <w:t>a)</w:t>
      </w:r>
      <w:r>
        <w:rPr>
          <w:sz w:val="20"/>
        </w:rPr>
        <w:t xml:space="preserve"> Dış ölçü, iç ölçü, derinlik ölçümü (her biri 2 puan). </w:t>
      </w:r>
    </w:p>
    <w:p w14:paraId="73BDBC05" w14:textId="25AD676F" w:rsidR="00AE7FC0" w:rsidRDefault="003E1559">
      <w:pPr>
        <w:spacing w:after="140" w:line="240" w:lineRule="auto"/>
      </w:pPr>
      <w:r w:rsidRPr="003E1559">
        <w:rPr>
          <w:b/>
          <w:bCs/>
          <w:sz w:val="20"/>
        </w:rPr>
        <w:t xml:space="preserve">    </w:t>
      </w:r>
      <w:r w:rsidR="00000000" w:rsidRPr="003E1559">
        <w:rPr>
          <w:b/>
          <w:bCs/>
          <w:sz w:val="20"/>
        </w:rPr>
        <w:t>b)</w:t>
      </w:r>
      <w:r w:rsidR="00000000">
        <w:rPr>
          <w:sz w:val="20"/>
        </w:rPr>
        <w:t xml:space="preserve"> Ölçü = 24 + (7 × 0,05) = 24 + 0,35 = 24,35 mm (formül 5, sonuç 4 puan).</w:t>
      </w:r>
    </w:p>
    <w:p w14:paraId="50E2F0E5" w14:textId="6D60C493" w:rsidR="00AE7FC0" w:rsidRDefault="00AE7FC0">
      <w:pPr>
        <w:spacing w:after="140" w:line="240" w:lineRule="auto"/>
      </w:pPr>
    </w:p>
    <w:sectPr w:rsidR="00AE7FC0" w:rsidSect="00034616">
      <w:pgSz w:w="12240" w:h="15840"/>
      <w:pgMar w:top="680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0"/>
  </w:num>
  <w:num w:numId="11" w16cid:durableId="1514138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1559"/>
    <w:rsid w:val="00670C22"/>
    <w:rsid w:val="00764DAF"/>
    <w:rsid w:val="00A54D61"/>
    <w:rsid w:val="00AA1D8D"/>
    <w:rsid w:val="00AE7FC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2</cp:revision>
  <dcterms:created xsi:type="dcterms:W3CDTF">2013-12-23T23:15:00Z</dcterms:created>
  <dcterms:modified xsi:type="dcterms:W3CDTF">2026-11-07T11:51:00Z</dcterms:modified>
  <cp:category/>
</cp:coreProperties>
</file>